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7E" w:rsidRDefault="001F1E7E" w:rsidP="00E824CF">
      <w:pPr>
        <w:spacing w:line="360" w:lineRule="auto"/>
        <w:jc w:val="center"/>
        <w:rPr>
          <w:b/>
          <w:sz w:val="32"/>
          <w:szCs w:val="32"/>
        </w:rPr>
      </w:pPr>
    </w:p>
    <w:p w:rsidR="001F1E7E" w:rsidRPr="005D34DA" w:rsidRDefault="001F1E7E" w:rsidP="001F1E7E">
      <w:pPr>
        <w:jc w:val="right"/>
        <w:rPr>
          <w:u w:val="single"/>
        </w:rPr>
      </w:pPr>
      <w:r w:rsidRPr="005D34DA">
        <w:rPr>
          <w:u w:val="single"/>
        </w:rPr>
        <w:t xml:space="preserve">NIOS OER Project          </w:t>
      </w:r>
    </w:p>
    <w:p w:rsidR="001F1E7E" w:rsidRPr="0060042C" w:rsidRDefault="001F1E7E" w:rsidP="001F1E7E">
      <w:pPr>
        <w:rPr>
          <w:rFonts w:cs="Calibri"/>
          <w:b/>
          <w:sz w:val="20"/>
        </w:rPr>
      </w:pPr>
    </w:p>
    <w:p w:rsidR="00CB7F84" w:rsidRDefault="00CB7F84" w:rsidP="001F1E7E">
      <w:pPr>
        <w:jc w:val="center"/>
        <w:rPr>
          <w:b/>
          <w:sz w:val="44"/>
          <w:szCs w:val="44"/>
        </w:rPr>
      </w:pPr>
    </w:p>
    <w:p w:rsidR="00CB7F84" w:rsidRDefault="00CB7F84" w:rsidP="001F1E7E">
      <w:pPr>
        <w:jc w:val="center"/>
        <w:rPr>
          <w:b/>
          <w:sz w:val="44"/>
          <w:szCs w:val="44"/>
        </w:rPr>
      </w:pPr>
    </w:p>
    <w:p w:rsidR="001F1E7E" w:rsidRPr="00B06590" w:rsidRDefault="001F1E7E" w:rsidP="001F1E7E">
      <w:pPr>
        <w:jc w:val="center"/>
        <w:rPr>
          <w:b/>
          <w:sz w:val="44"/>
          <w:szCs w:val="44"/>
        </w:rPr>
      </w:pPr>
      <w:r w:rsidRPr="00B06590">
        <w:rPr>
          <w:b/>
          <w:sz w:val="44"/>
          <w:szCs w:val="44"/>
        </w:rPr>
        <w:t>OER Frame work</w:t>
      </w:r>
    </w:p>
    <w:p w:rsidR="001F1E7E" w:rsidRPr="004C6189" w:rsidRDefault="001F1E7E" w:rsidP="001F1E7E">
      <w:pPr>
        <w:rPr>
          <w:b/>
        </w:rPr>
      </w:pPr>
      <w:r>
        <w:rPr>
          <w:b/>
        </w:rPr>
        <w:t xml:space="preserve">                                                                                </w:t>
      </w:r>
    </w:p>
    <w:p w:rsidR="001F1E7E" w:rsidRDefault="001F1E7E" w:rsidP="001F1E7E">
      <w:pPr>
        <w:rPr>
          <w:rFonts w:cs="Calibri"/>
          <w:b/>
          <w:sz w:val="36"/>
          <w:szCs w:val="20"/>
        </w:rPr>
      </w:pPr>
    </w:p>
    <w:p w:rsidR="001F1E7E" w:rsidRDefault="001F1E7E" w:rsidP="001F1E7E">
      <w:pPr>
        <w:rPr>
          <w:rFonts w:cs="Calibri"/>
          <w:b/>
          <w:sz w:val="28"/>
          <w:szCs w:val="28"/>
        </w:rPr>
      </w:pPr>
      <w:r w:rsidRPr="00B06590">
        <w:rPr>
          <w:rFonts w:cs="Calibri"/>
          <w:b/>
          <w:sz w:val="28"/>
          <w:szCs w:val="28"/>
        </w:rPr>
        <w:t xml:space="preserve">Name of OER Developer: </w:t>
      </w:r>
      <w:proofErr w:type="spellStart"/>
      <w:r w:rsidRPr="00B06590">
        <w:rPr>
          <w:rFonts w:cs="Calibri"/>
          <w:b/>
          <w:sz w:val="28"/>
          <w:szCs w:val="28"/>
        </w:rPr>
        <w:t>Aparna</w:t>
      </w:r>
      <w:proofErr w:type="spellEnd"/>
      <w:r w:rsidRPr="00B06590">
        <w:rPr>
          <w:rFonts w:cs="Calibri"/>
          <w:b/>
          <w:sz w:val="28"/>
          <w:szCs w:val="28"/>
        </w:rPr>
        <w:t xml:space="preserve"> </w:t>
      </w:r>
      <w:proofErr w:type="spellStart"/>
      <w:r w:rsidRPr="00B06590">
        <w:rPr>
          <w:rFonts w:cs="Calibri"/>
          <w:b/>
          <w:sz w:val="28"/>
          <w:szCs w:val="28"/>
        </w:rPr>
        <w:t>Bodas</w:t>
      </w:r>
      <w:proofErr w:type="spellEnd"/>
    </w:p>
    <w:p w:rsidR="00CB7F84" w:rsidRPr="00B06590" w:rsidRDefault="00CB7F84" w:rsidP="001F1E7E">
      <w:pPr>
        <w:rPr>
          <w:rFonts w:cs="Calibri"/>
          <w:b/>
          <w:sz w:val="28"/>
          <w:szCs w:val="28"/>
        </w:rPr>
      </w:pPr>
    </w:p>
    <w:p w:rsidR="001F1E7E" w:rsidRPr="00B06590" w:rsidRDefault="001F1E7E" w:rsidP="001F1E7E">
      <w:pPr>
        <w:rPr>
          <w:rFonts w:cs="Calibri"/>
          <w:b/>
          <w:sz w:val="28"/>
          <w:szCs w:val="28"/>
        </w:rPr>
      </w:pPr>
      <w:r w:rsidRPr="00B06590">
        <w:rPr>
          <w:rFonts w:cs="Calibri"/>
          <w:b/>
          <w:sz w:val="28"/>
          <w:szCs w:val="28"/>
        </w:rPr>
        <w:t xml:space="preserve">Institution: </w:t>
      </w:r>
      <w:r w:rsidR="00CB7F84">
        <w:rPr>
          <w:rFonts w:cs="Calibri"/>
          <w:b/>
          <w:sz w:val="28"/>
          <w:szCs w:val="28"/>
        </w:rPr>
        <w:tab/>
      </w:r>
      <w:r w:rsidR="00CB7F84">
        <w:rPr>
          <w:rFonts w:cs="Calibri"/>
          <w:b/>
          <w:sz w:val="28"/>
          <w:szCs w:val="28"/>
        </w:rPr>
        <w:tab/>
      </w:r>
      <w:r w:rsidR="00CB7F84">
        <w:rPr>
          <w:rFonts w:cs="Calibri"/>
          <w:b/>
          <w:sz w:val="28"/>
          <w:szCs w:val="28"/>
        </w:rPr>
        <w:tab/>
      </w:r>
      <w:r w:rsidRPr="00B06590">
        <w:rPr>
          <w:rFonts w:cs="Calibri"/>
          <w:b/>
          <w:sz w:val="28"/>
          <w:szCs w:val="28"/>
        </w:rPr>
        <w:t>Vigyan Ashram</w:t>
      </w:r>
    </w:p>
    <w:p w:rsidR="001F1E7E" w:rsidRDefault="001F1E7E" w:rsidP="001F1E7E">
      <w:pPr>
        <w:rPr>
          <w:rFonts w:cs="Calibri"/>
          <w:b/>
        </w:rPr>
      </w:pPr>
    </w:p>
    <w:p w:rsidR="00CB7F84" w:rsidRDefault="001F1E7E" w:rsidP="001F1E7E">
      <w:pPr>
        <w:rPr>
          <w:rFonts w:cs="Calibri"/>
          <w:b/>
        </w:rPr>
      </w:pPr>
      <w:r w:rsidRPr="00B06590">
        <w:rPr>
          <w:rFonts w:cs="Calibri"/>
          <w:b/>
          <w:sz w:val="28"/>
          <w:szCs w:val="28"/>
        </w:rPr>
        <w:t xml:space="preserve">Course: </w:t>
      </w:r>
      <w:r w:rsidR="00CB7F84">
        <w:rPr>
          <w:rFonts w:cs="Calibri"/>
          <w:b/>
          <w:sz w:val="28"/>
          <w:szCs w:val="28"/>
        </w:rPr>
        <w:tab/>
      </w:r>
      <w:r w:rsidR="00CB7F84">
        <w:rPr>
          <w:rFonts w:cs="Calibri"/>
          <w:b/>
          <w:sz w:val="28"/>
          <w:szCs w:val="28"/>
        </w:rPr>
        <w:tab/>
      </w:r>
      <w:r w:rsidR="00CB7F84">
        <w:rPr>
          <w:rFonts w:cs="Calibri"/>
          <w:b/>
          <w:sz w:val="28"/>
          <w:szCs w:val="28"/>
        </w:rPr>
        <w:tab/>
      </w:r>
      <w:r w:rsidRPr="00B06590">
        <w:rPr>
          <w:rFonts w:cs="Calibri"/>
          <w:b/>
          <w:i/>
          <w:sz w:val="40"/>
          <w:szCs w:val="40"/>
        </w:rPr>
        <w:t>Rural Technology</w:t>
      </w:r>
      <w:r>
        <w:rPr>
          <w:rFonts w:cs="Calibri"/>
          <w:b/>
        </w:rPr>
        <w:t xml:space="preserve">    </w:t>
      </w:r>
    </w:p>
    <w:p w:rsidR="001F1E7E" w:rsidRDefault="001F1E7E" w:rsidP="001F1E7E">
      <w:pPr>
        <w:rPr>
          <w:rFonts w:cs="Calibri"/>
          <w:b/>
        </w:rPr>
      </w:pPr>
      <w:r>
        <w:rPr>
          <w:rFonts w:cs="Calibri"/>
          <w:b/>
        </w:rPr>
        <w:t xml:space="preserve">                           </w:t>
      </w:r>
    </w:p>
    <w:p w:rsidR="001F1E7E" w:rsidRDefault="001F1E7E" w:rsidP="001F1E7E">
      <w:pPr>
        <w:rPr>
          <w:rFonts w:cs="Calibri"/>
          <w:b/>
          <w:i/>
          <w:sz w:val="40"/>
          <w:szCs w:val="40"/>
        </w:rPr>
      </w:pPr>
      <w:r w:rsidRPr="00B06590">
        <w:rPr>
          <w:rFonts w:cs="Calibri"/>
          <w:b/>
          <w:sz w:val="28"/>
          <w:szCs w:val="28"/>
        </w:rPr>
        <w:t>Subject:</w:t>
      </w:r>
      <w:r>
        <w:rPr>
          <w:rFonts w:cs="Calibri"/>
          <w:b/>
        </w:rPr>
        <w:t xml:space="preserve"> </w:t>
      </w:r>
      <w:r w:rsidR="00CB7F84">
        <w:rPr>
          <w:rFonts w:cs="Calibri"/>
          <w:b/>
        </w:rPr>
        <w:tab/>
      </w:r>
      <w:r w:rsidR="00CB7F84">
        <w:rPr>
          <w:rFonts w:cs="Calibri"/>
          <w:b/>
        </w:rPr>
        <w:tab/>
      </w:r>
      <w:r w:rsidR="00CB7F84">
        <w:rPr>
          <w:rFonts w:cs="Calibri"/>
          <w:b/>
        </w:rPr>
        <w:tab/>
      </w:r>
      <w:r w:rsidRPr="00B06590">
        <w:rPr>
          <w:rFonts w:cs="Calibri"/>
          <w:b/>
          <w:i/>
          <w:sz w:val="40"/>
          <w:szCs w:val="40"/>
        </w:rPr>
        <w:t xml:space="preserve">Agriculture  </w:t>
      </w:r>
    </w:p>
    <w:p w:rsidR="00CB7F84" w:rsidRPr="00B06590" w:rsidRDefault="00CB7F84" w:rsidP="001F1E7E">
      <w:pPr>
        <w:rPr>
          <w:rFonts w:cs="Calibri"/>
          <w:b/>
          <w:i/>
          <w:sz w:val="40"/>
          <w:szCs w:val="40"/>
        </w:rPr>
      </w:pPr>
    </w:p>
    <w:p w:rsidR="00CB7F84" w:rsidRPr="00CB7F84" w:rsidRDefault="001F1E7E" w:rsidP="001F1E7E">
      <w:pPr>
        <w:rPr>
          <w:b/>
          <w:i/>
          <w:iCs/>
          <w:sz w:val="40"/>
          <w:szCs w:val="40"/>
        </w:rPr>
      </w:pPr>
      <w:r w:rsidRPr="00B06590">
        <w:rPr>
          <w:b/>
          <w:sz w:val="28"/>
          <w:szCs w:val="28"/>
        </w:rPr>
        <w:t xml:space="preserve">Prescribed syllabus: </w:t>
      </w:r>
      <w:r>
        <w:rPr>
          <w:b/>
          <w:sz w:val="28"/>
          <w:szCs w:val="28"/>
        </w:rPr>
        <w:t xml:space="preserve">Topic: </w:t>
      </w:r>
      <w:r w:rsidR="00CB7F84" w:rsidRPr="00CB7F84">
        <w:rPr>
          <w:b/>
          <w:i/>
          <w:iCs/>
          <w:sz w:val="40"/>
          <w:szCs w:val="40"/>
          <w:highlight w:val="yellow"/>
        </w:rPr>
        <w:t>Field crop</w:t>
      </w:r>
    </w:p>
    <w:p w:rsidR="00CB7F84" w:rsidRDefault="00CB7F84" w:rsidP="001F1E7E">
      <w:pPr>
        <w:rPr>
          <w:b/>
          <w:sz w:val="28"/>
          <w:szCs w:val="28"/>
        </w:rPr>
      </w:pPr>
    </w:p>
    <w:p w:rsidR="001F1E7E" w:rsidRPr="00CB7F84" w:rsidRDefault="001F1E7E" w:rsidP="001F1E7E">
      <w:pPr>
        <w:rPr>
          <w:b/>
          <w:i/>
          <w:iCs/>
          <w:sz w:val="40"/>
          <w:szCs w:val="40"/>
        </w:rPr>
      </w:pPr>
      <w:r w:rsidRPr="00B06590">
        <w:rPr>
          <w:b/>
          <w:sz w:val="28"/>
          <w:szCs w:val="28"/>
        </w:rPr>
        <w:t xml:space="preserve">Unit: </w:t>
      </w:r>
      <w:r w:rsidR="00CB7F84">
        <w:rPr>
          <w:b/>
          <w:sz w:val="28"/>
          <w:szCs w:val="28"/>
        </w:rPr>
        <w:tab/>
      </w:r>
      <w:r w:rsidR="00CB7F84">
        <w:rPr>
          <w:b/>
          <w:sz w:val="28"/>
          <w:szCs w:val="28"/>
        </w:rPr>
        <w:tab/>
      </w:r>
      <w:r w:rsidR="00CB7F84">
        <w:rPr>
          <w:b/>
          <w:sz w:val="28"/>
          <w:szCs w:val="28"/>
        </w:rPr>
        <w:tab/>
      </w:r>
      <w:r w:rsidR="00CB7F84">
        <w:rPr>
          <w:b/>
          <w:sz w:val="28"/>
          <w:szCs w:val="28"/>
        </w:rPr>
        <w:tab/>
      </w:r>
      <w:r w:rsidR="00CB7F84" w:rsidRPr="00CB7F84">
        <w:rPr>
          <w:b/>
          <w:i/>
          <w:iCs/>
          <w:sz w:val="40"/>
          <w:szCs w:val="40"/>
          <w:highlight w:val="yellow"/>
        </w:rPr>
        <w:t>Field crops</w:t>
      </w:r>
    </w:p>
    <w:p w:rsidR="00CB7F84" w:rsidRDefault="00CB7F84" w:rsidP="001F1E7E">
      <w:pPr>
        <w:rPr>
          <w:b/>
          <w:sz w:val="28"/>
          <w:szCs w:val="28"/>
        </w:rPr>
      </w:pPr>
    </w:p>
    <w:p w:rsidR="00CB7F84" w:rsidRDefault="00CB7F84" w:rsidP="001F1E7E">
      <w:pPr>
        <w:rPr>
          <w:b/>
          <w:sz w:val="28"/>
          <w:szCs w:val="28"/>
        </w:rPr>
      </w:pPr>
    </w:p>
    <w:p w:rsidR="001F1E7E" w:rsidRPr="00B06590" w:rsidRDefault="001F1E7E" w:rsidP="001F1E7E">
      <w:pPr>
        <w:rPr>
          <w:b/>
          <w:sz w:val="28"/>
          <w:szCs w:val="28"/>
        </w:rPr>
      </w:pPr>
      <w:r w:rsidRPr="00B06590">
        <w:rPr>
          <w:b/>
          <w:sz w:val="28"/>
          <w:szCs w:val="28"/>
        </w:rPr>
        <w:t>Concept based syllabus - Content Analysis:</w:t>
      </w:r>
    </w:p>
    <w:p w:rsidR="001F1E7E" w:rsidRDefault="001F1E7E" w:rsidP="001F1E7E">
      <w:pPr>
        <w:pStyle w:val="ListParagraph"/>
        <w:spacing w:after="0" w:line="240" w:lineRule="auto"/>
        <w:rPr>
          <w:sz w:val="24"/>
          <w:szCs w:val="24"/>
        </w:rPr>
      </w:pPr>
    </w:p>
    <w:p w:rsidR="001F1E7E" w:rsidRDefault="001F1E7E" w:rsidP="001F1E7E">
      <w:pPr>
        <w:pStyle w:val="ListParagraph"/>
        <w:numPr>
          <w:ilvl w:val="1"/>
          <w:numId w:val="8"/>
        </w:numPr>
        <w:spacing w:after="0" w:line="240" w:lineRule="auto"/>
        <w:ind w:left="2203" w:hanging="763"/>
        <w:rPr>
          <w:rFonts w:cs="Calibri"/>
          <w:sz w:val="24"/>
          <w:szCs w:val="24"/>
        </w:rPr>
      </w:pPr>
      <w:r w:rsidRPr="00EA1791">
        <w:rPr>
          <w:rFonts w:cs="Calibri"/>
          <w:sz w:val="24"/>
          <w:szCs w:val="24"/>
        </w:rPr>
        <w:t>Concepts</w:t>
      </w:r>
    </w:p>
    <w:p w:rsidR="001F1E7E" w:rsidRDefault="001F1E7E" w:rsidP="001F1E7E">
      <w:pPr>
        <w:pStyle w:val="ListParagraph"/>
        <w:numPr>
          <w:ilvl w:val="2"/>
          <w:numId w:val="8"/>
        </w:numPr>
        <w:spacing w:after="0" w:line="240" w:lineRule="auto"/>
        <w:rPr>
          <w:sz w:val="24"/>
          <w:szCs w:val="24"/>
        </w:rPr>
      </w:pPr>
      <w:r>
        <w:rPr>
          <w:sz w:val="24"/>
          <w:szCs w:val="24"/>
        </w:rPr>
        <w:t xml:space="preserve">Facts, definitions, terms, </w:t>
      </w:r>
    </w:p>
    <w:p w:rsidR="001F1E7E" w:rsidRPr="00DF67C9" w:rsidRDefault="001F1E7E" w:rsidP="001F1E7E">
      <w:pPr>
        <w:pStyle w:val="ListParagraph"/>
        <w:numPr>
          <w:ilvl w:val="2"/>
          <w:numId w:val="8"/>
        </w:numPr>
        <w:spacing w:after="0" w:line="240" w:lineRule="auto"/>
        <w:rPr>
          <w:sz w:val="24"/>
          <w:szCs w:val="24"/>
        </w:rPr>
      </w:pPr>
      <w:r w:rsidRPr="00DF67C9">
        <w:rPr>
          <w:sz w:val="24"/>
          <w:szCs w:val="24"/>
        </w:rPr>
        <w:t>Occurrence  in nature and society</w:t>
      </w:r>
    </w:p>
    <w:p w:rsidR="001F1E7E" w:rsidRPr="00DF67C9" w:rsidRDefault="001F1E7E" w:rsidP="001F1E7E">
      <w:pPr>
        <w:pStyle w:val="ListParagraph"/>
        <w:numPr>
          <w:ilvl w:val="2"/>
          <w:numId w:val="8"/>
        </w:numPr>
        <w:spacing w:after="0" w:line="240" w:lineRule="auto"/>
        <w:rPr>
          <w:sz w:val="24"/>
          <w:szCs w:val="24"/>
        </w:rPr>
      </w:pPr>
      <w:r w:rsidRPr="00DF67C9">
        <w:rPr>
          <w:sz w:val="24"/>
          <w:szCs w:val="24"/>
        </w:rPr>
        <w:t>Context and meaning</w:t>
      </w:r>
    </w:p>
    <w:p w:rsidR="001F1E7E" w:rsidRDefault="001F1E7E" w:rsidP="001F1E7E">
      <w:pPr>
        <w:pStyle w:val="ListParagraph"/>
        <w:numPr>
          <w:ilvl w:val="2"/>
          <w:numId w:val="8"/>
        </w:numPr>
        <w:spacing w:after="0" w:line="240" w:lineRule="auto"/>
        <w:rPr>
          <w:sz w:val="24"/>
          <w:szCs w:val="24"/>
        </w:rPr>
      </w:pPr>
      <w:r>
        <w:rPr>
          <w:sz w:val="24"/>
          <w:szCs w:val="24"/>
        </w:rPr>
        <w:t>Processes and</w:t>
      </w:r>
      <w:r w:rsidRPr="00EA1791">
        <w:rPr>
          <w:sz w:val="24"/>
          <w:szCs w:val="24"/>
        </w:rPr>
        <w:t xml:space="preserve"> Procedures</w:t>
      </w:r>
    </w:p>
    <w:p w:rsidR="001F1E7E" w:rsidRPr="00EA1791" w:rsidRDefault="001F1E7E" w:rsidP="001F1E7E">
      <w:pPr>
        <w:pStyle w:val="ListParagraph"/>
        <w:numPr>
          <w:ilvl w:val="2"/>
          <w:numId w:val="8"/>
        </w:numPr>
        <w:spacing w:after="0" w:line="240" w:lineRule="auto"/>
        <w:rPr>
          <w:sz w:val="24"/>
          <w:szCs w:val="24"/>
        </w:rPr>
      </w:pPr>
      <w:r>
        <w:rPr>
          <w:sz w:val="24"/>
          <w:szCs w:val="24"/>
        </w:rPr>
        <w:t>E</w:t>
      </w:r>
      <w:r w:rsidRPr="00EA1791">
        <w:rPr>
          <w:sz w:val="24"/>
          <w:szCs w:val="24"/>
        </w:rPr>
        <w:t>xperiments</w:t>
      </w:r>
    </w:p>
    <w:p w:rsidR="001F1E7E" w:rsidRPr="00DF67C9" w:rsidRDefault="001F1E7E" w:rsidP="001F1E7E">
      <w:pPr>
        <w:pStyle w:val="ListParagraph"/>
        <w:numPr>
          <w:ilvl w:val="2"/>
          <w:numId w:val="8"/>
        </w:numPr>
        <w:spacing w:after="0" w:line="240" w:lineRule="auto"/>
        <w:rPr>
          <w:sz w:val="24"/>
          <w:szCs w:val="24"/>
        </w:rPr>
      </w:pPr>
      <w:r w:rsidRPr="00DF67C9">
        <w:rPr>
          <w:sz w:val="24"/>
          <w:szCs w:val="24"/>
        </w:rPr>
        <w:t xml:space="preserve">Theories  </w:t>
      </w:r>
    </w:p>
    <w:p w:rsidR="001F1E7E" w:rsidRPr="00DF67C9" w:rsidRDefault="001F1E7E" w:rsidP="001F1E7E">
      <w:pPr>
        <w:pStyle w:val="ListParagraph"/>
        <w:numPr>
          <w:ilvl w:val="2"/>
          <w:numId w:val="8"/>
        </w:numPr>
        <w:spacing w:after="0" w:line="240" w:lineRule="auto"/>
        <w:rPr>
          <w:sz w:val="24"/>
          <w:szCs w:val="24"/>
        </w:rPr>
      </w:pPr>
      <w:r w:rsidRPr="00DF67C9">
        <w:rPr>
          <w:sz w:val="24"/>
          <w:szCs w:val="24"/>
        </w:rPr>
        <w:t>Applications</w:t>
      </w:r>
    </w:p>
    <w:p w:rsidR="001F1E7E" w:rsidRPr="00DF67C9" w:rsidRDefault="001F1E7E" w:rsidP="001F1E7E">
      <w:pPr>
        <w:pStyle w:val="ListParagraph"/>
        <w:numPr>
          <w:ilvl w:val="2"/>
          <w:numId w:val="8"/>
        </w:numPr>
        <w:spacing w:after="0" w:line="240" w:lineRule="auto"/>
        <w:rPr>
          <w:sz w:val="24"/>
          <w:szCs w:val="24"/>
        </w:rPr>
      </w:pPr>
      <w:r w:rsidRPr="00DF67C9">
        <w:rPr>
          <w:sz w:val="24"/>
          <w:szCs w:val="24"/>
        </w:rPr>
        <w:t xml:space="preserve">Relationships </w:t>
      </w:r>
    </w:p>
    <w:p w:rsidR="001F1E7E" w:rsidRDefault="001F1E7E" w:rsidP="001F1E7E">
      <w:pPr>
        <w:pStyle w:val="ListParagraph"/>
        <w:numPr>
          <w:ilvl w:val="2"/>
          <w:numId w:val="8"/>
        </w:numPr>
        <w:spacing w:after="0" w:line="240" w:lineRule="auto"/>
        <w:rPr>
          <w:sz w:val="24"/>
          <w:szCs w:val="24"/>
        </w:rPr>
      </w:pPr>
      <w:r>
        <w:rPr>
          <w:sz w:val="24"/>
          <w:szCs w:val="24"/>
        </w:rPr>
        <w:t xml:space="preserve">Creative activities </w:t>
      </w:r>
    </w:p>
    <w:p w:rsidR="001F1E7E" w:rsidRDefault="001F1E7E" w:rsidP="001F1E7E">
      <w:pPr>
        <w:pStyle w:val="ListParagraph"/>
        <w:spacing w:after="0" w:line="240" w:lineRule="auto"/>
        <w:ind w:left="3600"/>
        <w:rPr>
          <w:sz w:val="24"/>
          <w:szCs w:val="24"/>
        </w:rPr>
      </w:pPr>
    </w:p>
    <w:p w:rsidR="001F1E7E" w:rsidRPr="00EA1791" w:rsidRDefault="001F1E7E" w:rsidP="001F1E7E">
      <w:pPr>
        <w:pStyle w:val="ListParagraph"/>
        <w:spacing w:after="0" w:line="240" w:lineRule="auto"/>
        <w:ind w:left="2203"/>
        <w:rPr>
          <w:rFonts w:cs="Calibri"/>
          <w:sz w:val="24"/>
          <w:szCs w:val="24"/>
        </w:rPr>
      </w:pPr>
    </w:p>
    <w:p w:rsidR="001F1E7E" w:rsidRPr="00973F9E" w:rsidRDefault="001F1E7E" w:rsidP="001F1E7E">
      <w:pPr>
        <w:pStyle w:val="ListParagraph"/>
        <w:numPr>
          <w:ilvl w:val="1"/>
          <w:numId w:val="8"/>
        </w:numPr>
        <w:spacing w:after="0" w:line="240" w:lineRule="auto"/>
        <w:ind w:left="2203" w:hanging="763"/>
        <w:rPr>
          <w:rFonts w:cs="Calibri"/>
          <w:sz w:val="24"/>
          <w:szCs w:val="24"/>
        </w:rPr>
      </w:pPr>
      <w:r w:rsidRPr="00973F9E">
        <w:rPr>
          <w:rFonts w:cs="Calibri"/>
          <w:sz w:val="24"/>
          <w:szCs w:val="24"/>
        </w:rPr>
        <w:t>Activities</w:t>
      </w:r>
    </w:p>
    <w:p w:rsidR="001F1E7E" w:rsidRPr="00DF67C9" w:rsidRDefault="001F1E7E" w:rsidP="001F1E7E">
      <w:pPr>
        <w:pStyle w:val="ListParagraph"/>
        <w:numPr>
          <w:ilvl w:val="2"/>
          <w:numId w:val="8"/>
        </w:numPr>
        <w:spacing w:after="0" w:line="240" w:lineRule="auto"/>
        <w:rPr>
          <w:sz w:val="24"/>
          <w:szCs w:val="24"/>
        </w:rPr>
      </w:pPr>
      <w:r w:rsidRPr="00DF67C9">
        <w:rPr>
          <w:sz w:val="24"/>
          <w:szCs w:val="24"/>
        </w:rPr>
        <w:t>Learning activities</w:t>
      </w:r>
    </w:p>
    <w:p w:rsidR="001F1E7E" w:rsidRPr="00DF67C9" w:rsidRDefault="001F1E7E" w:rsidP="001F1E7E">
      <w:pPr>
        <w:pStyle w:val="ListParagraph"/>
        <w:numPr>
          <w:ilvl w:val="2"/>
          <w:numId w:val="8"/>
        </w:numPr>
        <w:spacing w:after="0" w:line="240" w:lineRule="auto"/>
        <w:rPr>
          <w:sz w:val="24"/>
          <w:szCs w:val="24"/>
        </w:rPr>
      </w:pPr>
      <w:r w:rsidRPr="00DF67C9">
        <w:rPr>
          <w:sz w:val="24"/>
          <w:szCs w:val="24"/>
        </w:rPr>
        <w:lastRenderedPageBreak/>
        <w:t>Situated assignments</w:t>
      </w:r>
    </w:p>
    <w:p w:rsidR="001F1E7E" w:rsidRPr="00EA1791" w:rsidRDefault="001F1E7E" w:rsidP="001F1E7E">
      <w:pPr>
        <w:pStyle w:val="ListParagraph"/>
        <w:numPr>
          <w:ilvl w:val="2"/>
          <w:numId w:val="8"/>
        </w:numPr>
        <w:spacing w:after="0" w:line="240" w:lineRule="auto"/>
        <w:rPr>
          <w:sz w:val="24"/>
          <w:szCs w:val="24"/>
        </w:rPr>
      </w:pPr>
      <w:r w:rsidRPr="00EA1791">
        <w:rPr>
          <w:sz w:val="24"/>
          <w:szCs w:val="24"/>
        </w:rPr>
        <w:t>Projects</w:t>
      </w:r>
    </w:p>
    <w:p w:rsidR="001F1E7E" w:rsidRPr="002502AD" w:rsidRDefault="001F1E7E" w:rsidP="001F1E7E">
      <w:pPr>
        <w:rPr>
          <w:rFonts w:cs="Calibri"/>
        </w:rPr>
      </w:pPr>
    </w:p>
    <w:p w:rsidR="001F1E7E" w:rsidRDefault="001F1E7E" w:rsidP="001F1E7E">
      <w:pPr>
        <w:pStyle w:val="ListParagraph"/>
        <w:numPr>
          <w:ilvl w:val="1"/>
          <w:numId w:val="8"/>
        </w:numPr>
        <w:spacing w:after="0" w:line="240" w:lineRule="auto"/>
        <w:ind w:left="2203" w:hanging="763"/>
        <w:rPr>
          <w:rFonts w:cs="Calibri"/>
          <w:sz w:val="24"/>
          <w:szCs w:val="24"/>
        </w:rPr>
      </w:pPr>
      <w:r w:rsidRPr="00EA1791">
        <w:rPr>
          <w:rFonts w:cs="Calibri"/>
          <w:sz w:val="24"/>
          <w:szCs w:val="24"/>
        </w:rPr>
        <w:t>Evaluation</w:t>
      </w:r>
    </w:p>
    <w:p w:rsidR="001F1E7E" w:rsidRPr="00EA1791" w:rsidRDefault="001F1E7E" w:rsidP="001F1E7E">
      <w:pPr>
        <w:pStyle w:val="ListParagraph"/>
        <w:numPr>
          <w:ilvl w:val="2"/>
          <w:numId w:val="8"/>
        </w:numPr>
        <w:spacing w:after="0" w:line="240" w:lineRule="auto"/>
        <w:rPr>
          <w:sz w:val="24"/>
          <w:szCs w:val="24"/>
        </w:rPr>
      </w:pPr>
      <w:r w:rsidRPr="00EA1791">
        <w:rPr>
          <w:sz w:val="24"/>
          <w:szCs w:val="24"/>
        </w:rPr>
        <w:t>Rubrics</w:t>
      </w:r>
    </w:p>
    <w:p w:rsidR="001F1E7E" w:rsidRPr="00EA1791" w:rsidRDefault="001F1E7E" w:rsidP="001F1E7E">
      <w:pPr>
        <w:pStyle w:val="ListParagraph"/>
        <w:numPr>
          <w:ilvl w:val="2"/>
          <w:numId w:val="8"/>
        </w:numPr>
        <w:spacing w:after="0" w:line="240" w:lineRule="auto"/>
        <w:rPr>
          <w:sz w:val="24"/>
          <w:szCs w:val="24"/>
        </w:rPr>
      </w:pPr>
      <w:r w:rsidRPr="00EA1791">
        <w:rPr>
          <w:sz w:val="24"/>
          <w:szCs w:val="24"/>
        </w:rPr>
        <w:t>Question bank</w:t>
      </w:r>
    </w:p>
    <w:p w:rsidR="001F1E7E" w:rsidRPr="00EA1791" w:rsidRDefault="001F1E7E" w:rsidP="001F1E7E">
      <w:pPr>
        <w:pStyle w:val="ListParagraph"/>
        <w:numPr>
          <w:ilvl w:val="3"/>
          <w:numId w:val="8"/>
        </w:numPr>
        <w:spacing w:after="0" w:line="240" w:lineRule="auto"/>
        <w:rPr>
          <w:sz w:val="24"/>
          <w:szCs w:val="24"/>
        </w:rPr>
      </w:pPr>
      <w:r w:rsidRPr="00EA1791">
        <w:rPr>
          <w:sz w:val="24"/>
          <w:szCs w:val="24"/>
        </w:rPr>
        <w:t>Knowledge</w:t>
      </w:r>
    </w:p>
    <w:p w:rsidR="001F1E7E" w:rsidRDefault="001F1E7E" w:rsidP="001F1E7E">
      <w:pPr>
        <w:pStyle w:val="ListParagraph"/>
        <w:numPr>
          <w:ilvl w:val="3"/>
          <w:numId w:val="8"/>
        </w:numPr>
        <w:spacing w:after="0" w:line="240" w:lineRule="auto"/>
        <w:rPr>
          <w:sz w:val="24"/>
          <w:szCs w:val="24"/>
        </w:rPr>
      </w:pPr>
      <w:r w:rsidRPr="00EA1791">
        <w:rPr>
          <w:sz w:val="24"/>
          <w:szCs w:val="24"/>
        </w:rPr>
        <w:t>Skills</w:t>
      </w:r>
    </w:p>
    <w:p w:rsidR="001F1E7E" w:rsidRDefault="001F1E7E" w:rsidP="001F1E7E">
      <w:pPr>
        <w:pStyle w:val="ListParagraph"/>
        <w:numPr>
          <w:ilvl w:val="3"/>
          <w:numId w:val="8"/>
        </w:numPr>
        <w:spacing w:after="0" w:line="240" w:lineRule="auto"/>
        <w:rPr>
          <w:sz w:val="24"/>
          <w:szCs w:val="24"/>
        </w:rPr>
      </w:pPr>
      <w:r>
        <w:rPr>
          <w:sz w:val="24"/>
          <w:szCs w:val="24"/>
        </w:rPr>
        <w:t xml:space="preserve">Applications </w:t>
      </w:r>
    </w:p>
    <w:p w:rsidR="001F1E7E" w:rsidRDefault="001F1E7E" w:rsidP="001F1E7E">
      <w:pPr>
        <w:pStyle w:val="ListParagraph"/>
        <w:numPr>
          <w:ilvl w:val="3"/>
          <w:numId w:val="8"/>
        </w:numPr>
        <w:spacing w:after="0" w:line="240" w:lineRule="auto"/>
        <w:rPr>
          <w:sz w:val="24"/>
          <w:szCs w:val="24"/>
        </w:rPr>
      </w:pPr>
      <w:r w:rsidRPr="007F4BD4">
        <w:rPr>
          <w:sz w:val="24"/>
          <w:szCs w:val="24"/>
        </w:rPr>
        <w:t xml:space="preserve">Tech Tools </w:t>
      </w:r>
    </w:p>
    <w:p w:rsidR="001F1E7E" w:rsidRPr="007F4BD4" w:rsidRDefault="001F1E7E" w:rsidP="001F1E7E">
      <w:pPr>
        <w:pStyle w:val="ListParagraph"/>
        <w:numPr>
          <w:ilvl w:val="3"/>
          <w:numId w:val="8"/>
        </w:numPr>
        <w:spacing w:after="0" w:line="240" w:lineRule="auto"/>
        <w:rPr>
          <w:sz w:val="24"/>
          <w:szCs w:val="24"/>
        </w:rPr>
      </w:pPr>
      <w:r w:rsidRPr="007F4BD4">
        <w:rPr>
          <w:sz w:val="24"/>
          <w:szCs w:val="24"/>
        </w:rPr>
        <w:t xml:space="preserve">Portfolio- artifacts </w:t>
      </w:r>
    </w:p>
    <w:p w:rsidR="001F1E7E" w:rsidRDefault="001F1E7E" w:rsidP="001F1E7E">
      <w:pPr>
        <w:pStyle w:val="ListParagraph"/>
        <w:spacing w:after="0" w:line="240" w:lineRule="auto"/>
        <w:ind w:left="5040"/>
        <w:rPr>
          <w:sz w:val="24"/>
          <w:szCs w:val="24"/>
        </w:rPr>
      </w:pPr>
    </w:p>
    <w:p w:rsidR="001F1E7E" w:rsidRDefault="001F1E7E" w:rsidP="001F1E7E"/>
    <w:p w:rsidR="001F1E7E" w:rsidRPr="006B6F8F" w:rsidRDefault="001F1E7E" w:rsidP="001F1E7E">
      <w:pPr>
        <w:rPr>
          <w:bCs/>
        </w:rPr>
      </w:pPr>
      <w:r w:rsidRPr="006B6F8F">
        <w:rPr>
          <w:bCs/>
        </w:rPr>
        <w:t>Selection of a concept for OER development: One to ensure content mastery</w:t>
      </w:r>
    </w:p>
    <w:p w:rsidR="001F1E7E" w:rsidRPr="006B6F8F" w:rsidRDefault="001F1E7E" w:rsidP="001F1E7E">
      <w:pPr>
        <w:rPr>
          <w:bCs/>
        </w:rPr>
      </w:pPr>
      <w:r w:rsidRPr="006B6F8F">
        <w:rPr>
          <w:bCs/>
        </w:rPr>
        <w:t>Three OERs –    Level 1</w:t>
      </w:r>
      <w:r w:rsidR="00CB7F84" w:rsidRPr="006B6F8F">
        <w:rPr>
          <w:bCs/>
        </w:rPr>
        <w:t xml:space="preserve">. </w:t>
      </w:r>
      <w:r w:rsidRPr="006B6F8F">
        <w:rPr>
          <w:bCs/>
        </w:rPr>
        <w:t>For Learner        Objective: Self learning</w:t>
      </w:r>
    </w:p>
    <w:p w:rsidR="001F1E7E" w:rsidRPr="006B6F8F" w:rsidRDefault="001F1E7E" w:rsidP="001F1E7E">
      <w:pPr>
        <w:rPr>
          <w:bCs/>
        </w:rPr>
      </w:pPr>
      <w:r w:rsidRPr="006B6F8F">
        <w:rPr>
          <w:bCs/>
        </w:rPr>
        <w:t xml:space="preserve">                                       </w:t>
      </w:r>
      <w:r w:rsidR="00CB7F84" w:rsidRPr="006B6F8F">
        <w:rPr>
          <w:bCs/>
        </w:rPr>
        <w:t xml:space="preserve">2. </w:t>
      </w:r>
      <w:r w:rsidRPr="006B6F8F">
        <w:rPr>
          <w:bCs/>
        </w:rPr>
        <w:t>For Mentor        Objective: Facilitation of learning</w:t>
      </w:r>
    </w:p>
    <w:p w:rsidR="001F1E7E" w:rsidRPr="006B6F8F" w:rsidRDefault="001F1E7E" w:rsidP="001F1E7E">
      <w:pPr>
        <w:rPr>
          <w:bCs/>
        </w:rPr>
      </w:pPr>
      <w:r w:rsidRPr="006B6F8F">
        <w:rPr>
          <w:bCs/>
        </w:rPr>
        <w:t xml:space="preserve">                                     </w:t>
      </w:r>
      <w:r w:rsidR="00CB7F84" w:rsidRPr="006B6F8F">
        <w:rPr>
          <w:bCs/>
        </w:rPr>
        <w:t xml:space="preserve"> </w:t>
      </w:r>
      <w:r w:rsidRPr="006B6F8F">
        <w:rPr>
          <w:bCs/>
        </w:rPr>
        <w:t xml:space="preserve"> 3</w:t>
      </w:r>
      <w:r w:rsidR="00CB7F84" w:rsidRPr="006B6F8F">
        <w:rPr>
          <w:bCs/>
        </w:rPr>
        <w:t xml:space="preserve">. </w:t>
      </w:r>
      <w:proofErr w:type="gramStart"/>
      <w:r w:rsidRPr="006B6F8F">
        <w:rPr>
          <w:bCs/>
        </w:rPr>
        <w:t>For</w:t>
      </w:r>
      <w:proofErr w:type="gramEnd"/>
      <w:r w:rsidRPr="006B6F8F">
        <w:rPr>
          <w:bCs/>
        </w:rPr>
        <w:t xml:space="preserve"> Evaluator     Objective: Assessment / Evaluation / Testing</w:t>
      </w:r>
    </w:p>
    <w:p w:rsidR="001F1E7E" w:rsidRPr="0060042C" w:rsidRDefault="001F1E7E" w:rsidP="001F1E7E"/>
    <w:p w:rsidR="001F1E7E" w:rsidRDefault="001F1E7E" w:rsidP="001F1E7E">
      <w:pPr>
        <w:rPr>
          <w:rFonts w:cs="Calibri"/>
          <w:b/>
        </w:rPr>
      </w:pPr>
      <w:r w:rsidRPr="00CB7F84">
        <w:rPr>
          <w:rFonts w:cs="Calibri"/>
          <w:b/>
          <w:highlight w:val="yellow"/>
        </w:rPr>
        <w:t>Concept and Concept map: ***</w:t>
      </w:r>
    </w:p>
    <w:p w:rsidR="001F1E7E" w:rsidRDefault="001F1E7E" w:rsidP="001F1E7E">
      <w:pPr>
        <w:rPr>
          <w:rFonts w:cs="Calibri"/>
          <w:b/>
        </w:rPr>
      </w:pPr>
    </w:p>
    <w:p w:rsidR="001F1E7E" w:rsidRPr="006B6F8F" w:rsidRDefault="001F1E7E" w:rsidP="001F1E7E">
      <w:pPr>
        <w:rPr>
          <w:rFonts w:cs="Calibri"/>
          <w:bCs/>
        </w:rPr>
      </w:pPr>
      <w:r w:rsidRPr="006B6F8F">
        <w:rPr>
          <w:rFonts w:cs="Calibri"/>
          <w:bCs/>
        </w:rPr>
        <w:t>Medium- Multimedia / Video / Audio / Film / Printed Text / any other (specify)</w:t>
      </w:r>
    </w:p>
    <w:p w:rsidR="001F1E7E" w:rsidRPr="006B6F8F" w:rsidRDefault="001F1E7E" w:rsidP="001F1E7E">
      <w:pPr>
        <w:rPr>
          <w:rFonts w:cs="Calibri"/>
          <w:bCs/>
        </w:rPr>
      </w:pPr>
      <w:r w:rsidRPr="006B6F8F">
        <w:rPr>
          <w:rFonts w:cs="Calibri"/>
          <w:bCs/>
        </w:rPr>
        <w:t>Content:</w:t>
      </w: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pStyle w:val="ListParagraph"/>
        <w:spacing w:after="0" w:line="240" w:lineRule="auto"/>
        <w:ind w:left="2205"/>
        <w:rPr>
          <w:sz w:val="24"/>
          <w:szCs w:val="24"/>
        </w:rPr>
      </w:pPr>
    </w:p>
    <w:p w:rsidR="001F1E7E" w:rsidRDefault="001F1E7E" w:rsidP="001F1E7E">
      <w:pPr>
        <w:jc w:val="center"/>
        <w:rPr>
          <w:b/>
          <w:sz w:val="40"/>
          <w:szCs w:val="40"/>
          <w:u w:val="single"/>
        </w:rPr>
      </w:pPr>
    </w:p>
    <w:p w:rsidR="00CB7F84" w:rsidRDefault="00CB7F84" w:rsidP="001F1E7E">
      <w:pPr>
        <w:jc w:val="center"/>
        <w:rPr>
          <w:b/>
          <w:sz w:val="40"/>
          <w:szCs w:val="40"/>
          <w:u w:val="single"/>
        </w:rPr>
      </w:pPr>
    </w:p>
    <w:p w:rsidR="00CB7F84" w:rsidRDefault="00CB7F84" w:rsidP="001F1E7E">
      <w:pPr>
        <w:jc w:val="center"/>
        <w:rPr>
          <w:b/>
          <w:sz w:val="40"/>
          <w:szCs w:val="40"/>
          <w:u w:val="single"/>
        </w:rPr>
      </w:pPr>
    </w:p>
    <w:p w:rsidR="00CB7F84" w:rsidRDefault="00CB7F84" w:rsidP="001F1E7E">
      <w:pPr>
        <w:jc w:val="center"/>
        <w:rPr>
          <w:b/>
          <w:sz w:val="40"/>
          <w:szCs w:val="40"/>
          <w:u w:val="single"/>
        </w:rPr>
      </w:pPr>
    </w:p>
    <w:p w:rsidR="00CB7F84" w:rsidRDefault="00CB7F84" w:rsidP="001F1E7E">
      <w:pPr>
        <w:jc w:val="center"/>
        <w:rPr>
          <w:b/>
          <w:sz w:val="40"/>
          <w:szCs w:val="40"/>
          <w:u w:val="single"/>
        </w:rPr>
      </w:pPr>
    </w:p>
    <w:p w:rsidR="00CB7F84" w:rsidRDefault="00CB7F84" w:rsidP="001F1E7E">
      <w:pPr>
        <w:jc w:val="center"/>
        <w:rPr>
          <w:b/>
          <w:sz w:val="40"/>
          <w:szCs w:val="40"/>
          <w:u w:val="single"/>
        </w:rPr>
      </w:pPr>
    </w:p>
    <w:p w:rsidR="00CB7F84" w:rsidRDefault="00CB7F84" w:rsidP="001F1E7E">
      <w:pPr>
        <w:jc w:val="center"/>
        <w:rPr>
          <w:b/>
          <w:sz w:val="40"/>
          <w:szCs w:val="40"/>
          <w:u w:val="single"/>
        </w:rPr>
      </w:pPr>
    </w:p>
    <w:p w:rsidR="00CB7F84" w:rsidRDefault="00CB7F84" w:rsidP="001F1E7E">
      <w:pPr>
        <w:jc w:val="center"/>
        <w:rPr>
          <w:b/>
          <w:sz w:val="40"/>
          <w:szCs w:val="40"/>
          <w:u w:val="single"/>
        </w:rPr>
      </w:pPr>
    </w:p>
    <w:p w:rsidR="001F1E7E" w:rsidRPr="00381B2F" w:rsidRDefault="001F1E7E" w:rsidP="001F1E7E">
      <w:pPr>
        <w:jc w:val="center"/>
        <w:rPr>
          <w:b/>
          <w:sz w:val="40"/>
          <w:szCs w:val="40"/>
          <w:u w:val="single"/>
        </w:rPr>
      </w:pPr>
      <w:r w:rsidRPr="00381B2F">
        <w:rPr>
          <w:b/>
          <w:sz w:val="40"/>
          <w:szCs w:val="40"/>
          <w:u w:val="single"/>
        </w:rPr>
        <w:lastRenderedPageBreak/>
        <w:t>PART: B</w:t>
      </w:r>
    </w:p>
    <w:p w:rsidR="001F1E7E" w:rsidRDefault="001F1E7E" w:rsidP="001F1E7E">
      <w:pPr>
        <w:rPr>
          <w:b/>
          <w:sz w:val="36"/>
          <w:szCs w:val="36"/>
        </w:rPr>
      </w:pPr>
    </w:p>
    <w:p w:rsidR="001F1E7E" w:rsidRDefault="001F1E7E" w:rsidP="00CB27B5">
      <w:pPr>
        <w:ind w:left="2880" w:hanging="2880"/>
        <w:rPr>
          <w:sz w:val="32"/>
          <w:szCs w:val="32"/>
        </w:rPr>
      </w:pPr>
      <w:r w:rsidRPr="00381B2F">
        <w:rPr>
          <w:b/>
          <w:sz w:val="36"/>
          <w:szCs w:val="36"/>
        </w:rPr>
        <w:t xml:space="preserve">OBJECTIVE: </w:t>
      </w:r>
      <w:r w:rsidRPr="00381B2F">
        <w:rPr>
          <w:b/>
          <w:sz w:val="36"/>
          <w:szCs w:val="36"/>
        </w:rPr>
        <w:tab/>
      </w:r>
      <w:r>
        <w:rPr>
          <w:sz w:val="32"/>
          <w:szCs w:val="32"/>
        </w:rPr>
        <w:t xml:space="preserve">After going through this OER, the </w:t>
      </w:r>
      <w:r w:rsidR="00CB7F84">
        <w:rPr>
          <w:sz w:val="32"/>
          <w:szCs w:val="32"/>
        </w:rPr>
        <w:t>learner</w:t>
      </w:r>
      <w:r>
        <w:rPr>
          <w:sz w:val="32"/>
          <w:szCs w:val="32"/>
        </w:rPr>
        <w:t xml:space="preserve"> will be able to: </w:t>
      </w:r>
    </w:p>
    <w:p w:rsidR="0085435B" w:rsidRDefault="0085435B" w:rsidP="0085435B">
      <w:pPr>
        <w:pStyle w:val="ListParagraph"/>
        <w:numPr>
          <w:ilvl w:val="0"/>
          <w:numId w:val="11"/>
        </w:numPr>
        <w:rPr>
          <w:rFonts w:ascii="Times New Roman" w:hAnsi="Times New Roman"/>
          <w:sz w:val="32"/>
          <w:szCs w:val="32"/>
        </w:rPr>
      </w:pPr>
      <w:r>
        <w:rPr>
          <w:rFonts w:ascii="Times New Roman" w:hAnsi="Times New Roman"/>
          <w:sz w:val="32"/>
          <w:szCs w:val="32"/>
        </w:rPr>
        <w:t>Select proper cro</w:t>
      </w:r>
      <w:r w:rsidR="00B03AF1">
        <w:rPr>
          <w:rFonts w:ascii="Times New Roman" w:hAnsi="Times New Roman"/>
          <w:sz w:val="32"/>
          <w:szCs w:val="32"/>
        </w:rPr>
        <w:t>p type suitable for his/her soil and climate</w:t>
      </w:r>
    </w:p>
    <w:p w:rsidR="0085435B" w:rsidRDefault="00B03AF1" w:rsidP="00B03AF1">
      <w:pPr>
        <w:pStyle w:val="ListParagraph"/>
        <w:numPr>
          <w:ilvl w:val="0"/>
          <w:numId w:val="11"/>
        </w:numPr>
        <w:rPr>
          <w:rFonts w:ascii="Times New Roman" w:hAnsi="Times New Roman"/>
          <w:sz w:val="32"/>
          <w:szCs w:val="32"/>
        </w:rPr>
      </w:pPr>
      <w:r>
        <w:rPr>
          <w:rFonts w:ascii="Times New Roman" w:hAnsi="Times New Roman"/>
          <w:sz w:val="32"/>
          <w:szCs w:val="32"/>
        </w:rPr>
        <w:t>Cultivate selected field crop by performing various cultivation practices</w:t>
      </w:r>
      <w:r w:rsidR="0085435B">
        <w:rPr>
          <w:rFonts w:ascii="Times New Roman" w:hAnsi="Times New Roman"/>
          <w:sz w:val="32"/>
          <w:szCs w:val="32"/>
        </w:rPr>
        <w:t xml:space="preserve"> </w:t>
      </w:r>
    </w:p>
    <w:p w:rsidR="00B03AF1" w:rsidRDefault="00B03AF1" w:rsidP="00B03AF1">
      <w:pPr>
        <w:rPr>
          <w:sz w:val="32"/>
          <w:szCs w:val="32"/>
        </w:rPr>
      </w:pPr>
    </w:p>
    <w:p w:rsidR="00B03AF1" w:rsidRPr="00B03AF1" w:rsidRDefault="00B03AF1" w:rsidP="00B03AF1">
      <w:pPr>
        <w:rPr>
          <w:sz w:val="32"/>
          <w:szCs w:val="32"/>
        </w:rPr>
      </w:pPr>
    </w:p>
    <w:p w:rsidR="00CB7F84" w:rsidRDefault="00CB7F84" w:rsidP="001F1E7E">
      <w:pPr>
        <w:ind w:left="2880" w:hanging="2880"/>
        <w:rPr>
          <w:sz w:val="32"/>
          <w:szCs w:val="32"/>
        </w:rPr>
      </w:pPr>
    </w:p>
    <w:p w:rsidR="006B3E97" w:rsidRPr="00B64A3C" w:rsidRDefault="006B3E97" w:rsidP="001F1E7E">
      <w:pPr>
        <w:ind w:left="2880" w:hanging="2880"/>
        <w:rPr>
          <w:b/>
          <w:bCs/>
          <w:sz w:val="36"/>
          <w:szCs w:val="36"/>
        </w:rPr>
      </w:pPr>
      <w:r w:rsidRPr="00B64A3C">
        <w:rPr>
          <w:b/>
          <w:bCs/>
          <w:sz w:val="36"/>
          <w:szCs w:val="36"/>
        </w:rPr>
        <w:t>S</w:t>
      </w:r>
      <w:r w:rsidR="00FE56A9">
        <w:rPr>
          <w:b/>
          <w:bCs/>
          <w:sz w:val="36"/>
          <w:szCs w:val="36"/>
        </w:rPr>
        <w:t>ITUATION</w:t>
      </w:r>
      <w:r w:rsidR="00B64A3C">
        <w:rPr>
          <w:b/>
          <w:bCs/>
          <w:sz w:val="36"/>
          <w:szCs w:val="36"/>
        </w:rPr>
        <w:t>:</w:t>
      </w:r>
      <w:r w:rsidRPr="00B64A3C">
        <w:rPr>
          <w:b/>
          <w:bCs/>
          <w:sz w:val="36"/>
          <w:szCs w:val="36"/>
        </w:rPr>
        <w:t xml:space="preserve"> </w:t>
      </w:r>
    </w:p>
    <w:p w:rsidR="006B3E97" w:rsidRDefault="006B3E97" w:rsidP="001F1E7E">
      <w:pPr>
        <w:ind w:left="2880" w:hanging="2880"/>
        <w:rPr>
          <w:sz w:val="32"/>
          <w:szCs w:val="32"/>
        </w:rPr>
      </w:pPr>
    </w:p>
    <w:p w:rsidR="006B3E97" w:rsidRDefault="006B3E97" w:rsidP="001F1E7E">
      <w:pPr>
        <w:ind w:left="2880" w:hanging="2880"/>
        <w:rPr>
          <w:sz w:val="32"/>
          <w:szCs w:val="32"/>
        </w:rPr>
      </w:pPr>
    </w:p>
    <w:p w:rsidR="006B3E97" w:rsidRDefault="00B83CFB" w:rsidP="001F1E7E">
      <w:pPr>
        <w:ind w:left="2880" w:hanging="2880"/>
        <w:rPr>
          <w:sz w:val="32"/>
          <w:szCs w:val="32"/>
        </w:rPr>
      </w:pPr>
      <w:r>
        <w:rPr>
          <w:noProof/>
          <w:sz w:val="32"/>
          <w:szCs w:val="32"/>
          <w:lang w:bidi="hi-IN"/>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3" type="#_x0000_t63" style="position:absolute;left:0;text-align:left;margin-left:218.25pt;margin-top:17.15pt;width:252.75pt;height:91.9pt;z-index:251662336" adj="-7046,4195">
            <v:textbox>
              <w:txbxContent>
                <w:p w:rsidR="006B6F8F" w:rsidRPr="00CB27B5" w:rsidRDefault="006B6F8F" w:rsidP="006B3E97">
                  <w:pPr>
                    <w:rPr>
                      <w:rFonts w:ascii="Monotype Corsiva" w:hAnsi="Monotype Corsiva"/>
                    </w:rPr>
                  </w:pPr>
                  <w:proofErr w:type="spellStart"/>
                  <w:r w:rsidRPr="00CB27B5">
                    <w:rPr>
                      <w:rFonts w:ascii="Monotype Corsiva" w:hAnsi="Monotype Corsiva"/>
                    </w:rPr>
                    <w:t>Vitthal</w:t>
                  </w:r>
                  <w:proofErr w:type="spellEnd"/>
                  <w:r w:rsidRPr="00CB27B5">
                    <w:rPr>
                      <w:rFonts w:ascii="Monotype Corsiva" w:hAnsi="Monotype Corsiva"/>
                    </w:rPr>
                    <w:t xml:space="preserve">! You know that we own a big land. But only small part of it is under cultivation. That is because I don’t have much help.  </w:t>
                  </w:r>
                </w:p>
              </w:txbxContent>
            </v:textbox>
          </v:shape>
        </w:pict>
      </w:r>
      <w:r w:rsidR="006B3E97">
        <w:rPr>
          <w:sz w:val="32"/>
          <w:szCs w:val="32"/>
        </w:rPr>
        <w:t xml:space="preserve">    </w:t>
      </w:r>
      <w:r w:rsidR="006B3E97" w:rsidRPr="006B3E97">
        <w:rPr>
          <w:noProof/>
          <w:sz w:val="32"/>
          <w:szCs w:val="32"/>
          <w:lang w:bidi="mr-IN"/>
        </w:rPr>
        <w:drawing>
          <wp:inline distT="0" distB="0" distL="0" distR="0">
            <wp:extent cx="1847850" cy="2466975"/>
            <wp:effectExtent l="19050" t="0" r="0" b="0"/>
            <wp:docPr id="2"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A36192" w:rsidRDefault="00B83CFB" w:rsidP="00A36192">
      <w:pPr>
        <w:ind w:left="2880" w:hanging="2880"/>
        <w:jc w:val="both"/>
        <w:rPr>
          <w:sz w:val="32"/>
          <w:szCs w:val="32"/>
        </w:rPr>
      </w:pPr>
      <w:r>
        <w:rPr>
          <w:noProof/>
          <w:sz w:val="32"/>
          <w:szCs w:val="32"/>
          <w:lang w:bidi="hi-IN"/>
        </w:rPr>
        <w:pict>
          <v:shape id="_x0000_s1034" type="#_x0000_t63" style="position:absolute;left:0;text-align:left;margin-left:69.75pt;margin-top:1.4pt;width:154.5pt;height:47.25pt;z-index:251663360" adj="31666,14743">
            <v:textbox>
              <w:txbxContent>
                <w:p w:rsidR="006B6F8F" w:rsidRPr="00CB27B5" w:rsidRDefault="006B6F8F" w:rsidP="00A36192">
                  <w:pPr>
                    <w:rPr>
                      <w:rFonts w:ascii="Monotype Corsiva" w:hAnsi="Monotype Corsiva"/>
                    </w:rPr>
                  </w:pPr>
                  <w:r w:rsidRPr="00CB27B5">
                    <w:rPr>
                      <w:rFonts w:ascii="Monotype Corsiva" w:hAnsi="Monotype Corsiva"/>
                    </w:rPr>
                    <w:t xml:space="preserve">Yes. I know that father. </w:t>
                  </w:r>
                </w:p>
              </w:txbxContent>
            </v:textbox>
          </v:shape>
        </w:pict>
      </w:r>
      <w:r w:rsidR="00A36192">
        <w:rPr>
          <w:sz w:val="32"/>
          <w:szCs w:val="32"/>
        </w:rPr>
        <w:t xml:space="preserve">                                                                                  </w:t>
      </w:r>
      <w:r w:rsidR="00A36192" w:rsidRPr="00A36192">
        <w:rPr>
          <w:noProof/>
          <w:sz w:val="32"/>
          <w:szCs w:val="32"/>
          <w:lang w:bidi="mr-IN"/>
        </w:rPr>
        <w:drawing>
          <wp:inline distT="0" distB="0" distL="0" distR="0">
            <wp:extent cx="652247" cy="762000"/>
            <wp:effectExtent l="19050" t="0" r="0" b="0"/>
            <wp:docPr id="3" name="Picture 2" descr="C:\Users\Aparna\Desktop\commo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rna\Desktop\common man.jpg"/>
                    <pic:cNvPicPr>
                      <a:picLocks noChangeAspect="1" noChangeArrowheads="1"/>
                    </pic:cNvPicPr>
                  </pic:nvPicPr>
                  <pic:blipFill>
                    <a:blip r:embed="rId7" cstate="print"/>
                    <a:srcRect/>
                    <a:stretch>
                      <a:fillRect/>
                    </a:stretch>
                  </pic:blipFill>
                  <pic:spPr bwMode="auto">
                    <a:xfrm>
                      <a:off x="0" y="0"/>
                      <a:ext cx="652247" cy="762000"/>
                    </a:xfrm>
                    <a:prstGeom prst="rect">
                      <a:avLst/>
                    </a:prstGeom>
                    <a:noFill/>
                    <a:ln w="9525">
                      <a:noFill/>
                      <a:miter lim="800000"/>
                      <a:headEnd/>
                      <a:tailEnd/>
                    </a:ln>
                  </pic:spPr>
                </pic:pic>
              </a:graphicData>
            </a:graphic>
          </wp:inline>
        </w:drawing>
      </w:r>
    </w:p>
    <w:p w:rsidR="00A36192" w:rsidRDefault="00A36192" w:rsidP="001F1E7E">
      <w:pPr>
        <w:ind w:left="2880" w:hanging="2880"/>
        <w:rPr>
          <w:sz w:val="32"/>
          <w:szCs w:val="32"/>
        </w:rPr>
      </w:pPr>
    </w:p>
    <w:p w:rsidR="00A36192" w:rsidRDefault="00A36192" w:rsidP="001F1E7E">
      <w:pPr>
        <w:ind w:left="2880" w:hanging="2880"/>
        <w:rPr>
          <w:sz w:val="32"/>
          <w:szCs w:val="32"/>
        </w:rPr>
      </w:pPr>
    </w:p>
    <w:p w:rsidR="00A36192" w:rsidRDefault="00B83CFB" w:rsidP="001F1E7E">
      <w:pPr>
        <w:ind w:left="2880" w:hanging="2880"/>
        <w:rPr>
          <w:sz w:val="32"/>
          <w:szCs w:val="32"/>
        </w:rPr>
      </w:pPr>
      <w:r>
        <w:rPr>
          <w:noProof/>
          <w:sz w:val="32"/>
          <w:szCs w:val="32"/>
          <w:lang w:bidi="hi-IN"/>
        </w:rPr>
        <w:lastRenderedPageBreak/>
        <w:pict>
          <v:shape id="_x0000_s1035" type="#_x0000_t63" style="position:absolute;left:0;text-align:left;margin-left:230.25pt;margin-top:15pt;width:239.25pt;height:104.25pt;z-index:251664384" adj="-7444,3698">
            <v:textbox>
              <w:txbxContent>
                <w:p w:rsidR="006B6F8F" w:rsidRPr="00CB27B5" w:rsidRDefault="006B6F8F" w:rsidP="00A36192">
                  <w:pPr>
                    <w:rPr>
                      <w:rFonts w:ascii="Monotype Corsiva" w:hAnsi="Monotype Corsiva"/>
                    </w:rPr>
                  </w:pPr>
                  <w:r w:rsidRPr="00CB27B5">
                    <w:rPr>
                      <w:rFonts w:ascii="Monotype Corsiva" w:hAnsi="Monotype Corsiva"/>
                    </w:rPr>
                    <w:t xml:space="preserve">Now that, you are big enough, why don’t you grow one crop all by yourself? You can try that on a small piece of uncultivated land.  </w:t>
                  </w:r>
                </w:p>
              </w:txbxContent>
            </v:textbox>
          </v:shape>
        </w:pict>
      </w:r>
      <w:r w:rsidR="00A36192" w:rsidRPr="00A36192">
        <w:rPr>
          <w:noProof/>
          <w:sz w:val="32"/>
          <w:szCs w:val="32"/>
          <w:lang w:bidi="mr-IN"/>
        </w:rPr>
        <w:drawing>
          <wp:inline distT="0" distB="0" distL="0" distR="0">
            <wp:extent cx="1847850" cy="2466975"/>
            <wp:effectExtent l="19050" t="0" r="0" b="0"/>
            <wp:docPr id="7"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D84B94" w:rsidRDefault="00B83CFB" w:rsidP="001F1E7E">
      <w:pPr>
        <w:ind w:left="2880" w:hanging="2880"/>
        <w:rPr>
          <w:sz w:val="32"/>
          <w:szCs w:val="32"/>
        </w:rPr>
      </w:pPr>
      <w:r>
        <w:rPr>
          <w:noProof/>
          <w:sz w:val="32"/>
          <w:szCs w:val="32"/>
          <w:lang w:bidi="hi-IN"/>
        </w:rPr>
        <w:pict>
          <v:shape id="_x0000_s1036" type="#_x0000_t63" style="position:absolute;left:0;text-align:left;margin-left:87.75pt;margin-top:15pt;width:147.75pt;height:57.75pt;z-index:251665408" adj="27959,12062">
            <v:textbox>
              <w:txbxContent>
                <w:p w:rsidR="006B6F8F" w:rsidRPr="00BB77EA" w:rsidRDefault="006B6F8F" w:rsidP="00D84B94">
                  <w:pPr>
                    <w:rPr>
                      <w:rFonts w:ascii="Monotype Corsiva" w:hAnsi="Monotype Corsiva"/>
                    </w:rPr>
                  </w:pPr>
                  <w:r w:rsidRPr="00BB77EA">
                    <w:rPr>
                      <w:rFonts w:ascii="Monotype Corsiva" w:hAnsi="Monotype Corsiva"/>
                    </w:rPr>
                    <w:t xml:space="preserve">Sure! That sounds interesting. </w:t>
                  </w:r>
                </w:p>
              </w:txbxContent>
            </v:textbox>
          </v:shape>
        </w:pict>
      </w:r>
    </w:p>
    <w:p w:rsidR="00D84B94" w:rsidRDefault="00D84B94" w:rsidP="001F1E7E">
      <w:pPr>
        <w:ind w:left="2880" w:hanging="2880"/>
        <w:rPr>
          <w:sz w:val="32"/>
          <w:szCs w:val="32"/>
        </w:rPr>
      </w:pPr>
      <w:r>
        <w:rPr>
          <w:sz w:val="32"/>
          <w:szCs w:val="32"/>
        </w:rPr>
        <w:t xml:space="preserve">                                                                                </w:t>
      </w:r>
      <w:r w:rsidRPr="00D84B94">
        <w:rPr>
          <w:noProof/>
          <w:sz w:val="32"/>
          <w:szCs w:val="32"/>
          <w:lang w:bidi="mr-IN"/>
        </w:rPr>
        <w:drawing>
          <wp:inline distT="0" distB="0" distL="0" distR="0">
            <wp:extent cx="652247" cy="762000"/>
            <wp:effectExtent l="19050" t="0" r="0" b="0"/>
            <wp:docPr id="8" name="Picture 2" descr="C:\Users\Aparna\Desktop\commo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rna\Desktop\common man.jpg"/>
                    <pic:cNvPicPr>
                      <a:picLocks noChangeAspect="1" noChangeArrowheads="1"/>
                    </pic:cNvPicPr>
                  </pic:nvPicPr>
                  <pic:blipFill>
                    <a:blip r:embed="rId7" cstate="print"/>
                    <a:srcRect/>
                    <a:stretch>
                      <a:fillRect/>
                    </a:stretch>
                  </pic:blipFill>
                  <pic:spPr bwMode="auto">
                    <a:xfrm>
                      <a:off x="0" y="0"/>
                      <a:ext cx="652247" cy="762000"/>
                    </a:xfrm>
                    <a:prstGeom prst="rect">
                      <a:avLst/>
                    </a:prstGeom>
                    <a:noFill/>
                    <a:ln w="9525">
                      <a:noFill/>
                      <a:miter lim="800000"/>
                      <a:headEnd/>
                      <a:tailEnd/>
                    </a:ln>
                  </pic:spPr>
                </pic:pic>
              </a:graphicData>
            </a:graphic>
          </wp:inline>
        </w:drawing>
      </w:r>
    </w:p>
    <w:p w:rsidR="00A36192" w:rsidRDefault="00A36192" w:rsidP="001F1E7E">
      <w:pPr>
        <w:ind w:left="2880" w:hanging="2880"/>
        <w:rPr>
          <w:sz w:val="32"/>
          <w:szCs w:val="32"/>
        </w:rPr>
      </w:pPr>
    </w:p>
    <w:p w:rsidR="00180381" w:rsidRDefault="00B83CFB" w:rsidP="001F1E7E">
      <w:pPr>
        <w:ind w:left="2880" w:hanging="2880"/>
        <w:rPr>
          <w:sz w:val="32"/>
          <w:szCs w:val="32"/>
        </w:rPr>
      </w:pPr>
      <w:r>
        <w:rPr>
          <w:noProof/>
          <w:sz w:val="32"/>
          <w:szCs w:val="32"/>
          <w:lang w:bidi="hi-IN"/>
        </w:rPr>
        <w:pict>
          <v:shape id="_x0000_s1037" type="#_x0000_t63" style="position:absolute;left:0;text-align:left;margin-left:249.75pt;margin-top:39.25pt;width:183pt;height:57.75pt;z-index:251666432" adj="-8321,2244">
            <v:textbox>
              <w:txbxContent>
                <w:p w:rsidR="006B6F8F" w:rsidRPr="00BB77EA" w:rsidRDefault="006B6F8F" w:rsidP="00180381">
                  <w:pPr>
                    <w:rPr>
                      <w:rFonts w:ascii="Monotype Corsiva" w:hAnsi="Monotype Corsiva"/>
                    </w:rPr>
                  </w:pPr>
                  <w:r w:rsidRPr="00BB77EA">
                    <w:rPr>
                      <w:rFonts w:ascii="Monotype Corsiva" w:hAnsi="Monotype Corsiva"/>
                    </w:rPr>
                    <w:t>OK, then! Let’s do it in the coming season.</w:t>
                  </w:r>
                </w:p>
              </w:txbxContent>
            </v:textbox>
          </v:shape>
        </w:pict>
      </w:r>
      <w:r w:rsidR="00180381">
        <w:rPr>
          <w:sz w:val="32"/>
          <w:szCs w:val="32"/>
        </w:rPr>
        <w:t xml:space="preserve">              </w:t>
      </w:r>
      <w:r w:rsidR="00180381" w:rsidRPr="00180381">
        <w:rPr>
          <w:noProof/>
          <w:sz w:val="32"/>
          <w:szCs w:val="32"/>
          <w:lang w:bidi="mr-IN"/>
        </w:rPr>
        <w:drawing>
          <wp:inline distT="0" distB="0" distL="0" distR="0">
            <wp:extent cx="1847850" cy="2466975"/>
            <wp:effectExtent l="19050" t="0" r="0" b="0"/>
            <wp:docPr id="10"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D00289" w:rsidRPr="00BA53BF" w:rsidRDefault="00D00289" w:rsidP="00CB27B5">
      <w:pPr>
        <w:jc w:val="both"/>
        <w:rPr>
          <w:rFonts w:ascii="Century Gothic" w:hAnsi="Century Gothic"/>
          <w:sz w:val="32"/>
          <w:szCs w:val="32"/>
        </w:rPr>
      </w:pPr>
      <w:proofErr w:type="spellStart"/>
      <w:r w:rsidRPr="00BA53BF">
        <w:rPr>
          <w:rFonts w:ascii="Century Gothic" w:hAnsi="Century Gothic"/>
          <w:sz w:val="32"/>
          <w:szCs w:val="32"/>
        </w:rPr>
        <w:t>Vitthal’s</w:t>
      </w:r>
      <w:proofErr w:type="spellEnd"/>
      <w:r w:rsidRPr="00BA53BF">
        <w:rPr>
          <w:rFonts w:ascii="Century Gothic" w:hAnsi="Century Gothic"/>
          <w:sz w:val="32"/>
          <w:szCs w:val="32"/>
        </w:rPr>
        <w:t xml:space="preserve"> father tells his son that their soil is fertile, rich in</w:t>
      </w:r>
      <w:r w:rsidR="00BA53BF">
        <w:rPr>
          <w:rFonts w:ascii="Century Gothic" w:hAnsi="Century Gothic"/>
          <w:sz w:val="32"/>
          <w:szCs w:val="32"/>
        </w:rPr>
        <w:t xml:space="preserve"> organic </w:t>
      </w:r>
      <w:r w:rsidRPr="00BA53BF">
        <w:rPr>
          <w:rFonts w:ascii="Century Gothic" w:hAnsi="Century Gothic"/>
          <w:sz w:val="32"/>
          <w:szCs w:val="32"/>
        </w:rPr>
        <w:t>matter. Surrounding climate of the land is warm</w:t>
      </w:r>
      <w:r w:rsidR="00CB27B5">
        <w:rPr>
          <w:rFonts w:ascii="Century Gothic" w:hAnsi="Century Gothic"/>
          <w:sz w:val="32"/>
          <w:szCs w:val="32"/>
        </w:rPr>
        <w:t xml:space="preserve"> </w:t>
      </w:r>
      <w:r w:rsidRPr="00BA53BF">
        <w:rPr>
          <w:rFonts w:ascii="Century Gothic" w:hAnsi="Century Gothic"/>
          <w:sz w:val="32"/>
          <w:szCs w:val="32"/>
        </w:rPr>
        <w:t xml:space="preserve">and humid. </w:t>
      </w:r>
      <w:r w:rsidR="000A124D" w:rsidRPr="00BA53BF">
        <w:rPr>
          <w:rFonts w:ascii="Century Gothic" w:hAnsi="Century Gothic"/>
          <w:sz w:val="32"/>
          <w:szCs w:val="32"/>
        </w:rPr>
        <w:t>While</w:t>
      </w:r>
      <w:r w:rsidR="00BA53BF">
        <w:rPr>
          <w:rFonts w:ascii="Century Gothic" w:hAnsi="Century Gothic"/>
          <w:sz w:val="32"/>
          <w:szCs w:val="32"/>
        </w:rPr>
        <w:t xml:space="preserve"> </w:t>
      </w:r>
      <w:r w:rsidR="000A124D" w:rsidRPr="00BA53BF">
        <w:rPr>
          <w:rFonts w:ascii="Century Gothic" w:hAnsi="Century Gothic"/>
          <w:sz w:val="32"/>
          <w:szCs w:val="32"/>
        </w:rPr>
        <w:t xml:space="preserve">enjoying </w:t>
      </w:r>
      <w:proofErr w:type="spellStart"/>
      <w:r w:rsidR="000A124D" w:rsidRPr="00BA53BF">
        <w:rPr>
          <w:rFonts w:ascii="Century Gothic" w:hAnsi="Century Gothic"/>
          <w:sz w:val="32"/>
          <w:szCs w:val="32"/>
        </w:rPr>
        <w:t>Diwali</w:t>
      </w:r>
      <w:proofErr w:type="spellEnd"/>
      <w:r w:rsidR="000A124D" w:rsidRPr="00BA53BF">
        <w:rPr>
          <w:rFonts w:ascii="Century Gothic" w:hAnsi="Century Gothic"/>
          <w:sz w:val="32"/>
          <w:szCs w:val="32"/>
        </w:rPr>
        <w:t xml:space="preserve"> vacation, </w:t>
      </w:r>
      <w:proofErr w:type="spellStart"/>
      <w:r w:rsidR="000A124D" w:rsidRPr="00BA53BF">
        <w:rPr>
          <w:rFonts w:ascii="Century Gothic" w:hAnsi="Century Gothic"/>
          <w:sz w:val="32"/>
          <w:szCs w:val="32"/>
        </w:rPr>
        <w:t>Vitthal</w:t>
      </w:r>
      <w:proofErr w:type="spellEnd"/>
      <w:r w:rsidRPr="00BA53BF">
        <w:rPr>
          <w:rFonts w:ascii="Century Gothic" w:hAnsi="Century Gothic"/>
          <w:sz w:val="32"/>
          <w:szCs w:val="32"/>
        </w:rPr>
        <w:t xml:space="preserve"> studies</w:t>
      </w:r>
      <w:r w:rsidR="00CB27B5">
        <w:rPr>
          <w:rFonts w:ascii="Century Gothic" w:hAnsi="Century Gothic"/>
          <w:sz w:val="32"/>
          <w:szCs w:val="32"/>
        </w:rPr>
        <w:t xml:space="preserve"> </w:t>
      </w:r>
      <w:r w:rsidRPr="00BA53BF">
        <w:rPr>
          <w:rFonts w:ascii="Century Gothic" w:hAnsi="Century Gothic"/>
          <w:sz w:val="32"/>
          <w:szCs w:val="32"/>
        </w:rPr>
        <w:t>these things and finalizes</w:t>
      </w:r>
      <w:r w:rsidR="00BA53BF">
        <w:rPr>
          <w:rFonts w:ascii="Century Gothic" w:hAnsi="Century Gothic"/>
          <w:sz w:val="32"/>
          <w:szCs w:val="32"/>
        </w:rPr>
        <w:t xml:space="preserve"> </w:t>
      </w:r>
      <w:r w:rsidRPr="00BA53BF">
        <w:rPr>
          <w:rFonts w:ascii="Century Gothic" w:hAnsi="Century Gothic"/>
          <w:b/>
          <w:i/>
          <w:sz w:val="32"/>
          <w:szCs w:val="32"/>
        </w:rPr>
        <w:t>Maize</w:t>
      </w:r>
      <w:r w:rsidRPr="00BA53BF">
        <w:rPr>
          <w:rFonts w:ascii="Century Gothic" w:hAnsi="Century Gothic"/>
          <w:sz w:val="32"/>
          <w:szCs w:val="32"/>
        </w:rPr>
        <w:t xml:space="preserve"> as the crop for cultivation.</w:t>
      </w:r>
    </w:p>
    <w:p w:rsidR="00D00289" w:rsidRDefault="00D00289" w:rsidP="00D00289">
      <w:pPr>
        <w:ind w:left="2880" w:hanging="2880"/>
        <w:jc w:val="both"/>
        <w:rPr>
          <w:sz w:val="32"/>
          <w:szCs w:val="32"/>
        </w:rPr>
      </w:pPr>
    </w:p>
    <w:p w:rsidR="00D00289" w:rsidRDefault="00D00289" w:rsidP="00D00289">
      <w:pPr>
        <w:ind w:left="2880" w:hanging="2880"/>
        <w:jc w:val="both"/>
        <w:rPr>
          <w:sz w:val="32"/>
          <w:szCs w:val="32"/>
        </w:rPr>
      </w:pPr>
    </w:p>
    <w:p w:rsidR="00F23E5D" w:rsidRDefault="00F23E5D" w:rsidP="00D00289">
      <w:pPr>
        <w:ind w:left="2880" w:hanging="2880"/>
        <w:jc w:val="both"/>
        <w:rPr>
          <w:sz w:val="32"/>
          <w:szCs w:val="32"/>
        </w:rPr>
      </w:pPr>
    </w:p>
    <w:p w:rsidR="00F23E5D" w:rsidRDefault="00F23E5D" w:rsidP="00D00289">
      <w:pPr>
        <w:ind w:left="2880" w:hanging="2880"/>
        <w:jc w:val="both"/>
        <w:rPr>
          <w:sz w:val="32"/>
          <w:szCs w:val="32"/>
        </w:rPr>
      </w:pPr>
    </w:p>
    <w:p w:rsidR="00F23E5D" w:rsidRPr="00BB77EA" w:rsidRDefault="00DB26D9" w:rsidP="00F23E5D">
      <w:pPr>
        <w:ind w:left="2880" w:hanging="2880"/>
        <w:jc w:val="both"/>
        <w:rPr>
          <w:b/>
          <w:bCs/>
          <w:sz w:val="36"/>
          <w:szCs w:val="36"/>
        </w:rPr>
      </w:pPr>
      <w:r w:rsidRPr="00BB77EA">
        <w:rPr>
          <w:b/>
          <w:bCs/>
          <w:sz w:val="36"/>
          <w:szCs w:val="36"/>
        </w:rPr>
        <w:lastRenderedPageBreak/>
        <w:t>Activity</w:t>
      </w:r>
      <w:r w:rsidR="00714015">
        <w:rPr>
          <w:b/>
          <w:bCs/>
          <w:sz w:val="36"/>
          <w:szCs w:val="36"/>
        </w:rPr>
        <w:t xml:space="preserve"> 1</w:t>
      </w:r>
      <w:r w:rsidRPr="00BB77EA">
        <w:rPr>
          <w:b/>
          <w:bCs/>
          <w:sz w:val="36"/>
          <w:szCs w:val="36"/>
        </w:rPr>
        <w:t xml:space="preserve">: </w:t>
      </w:r>
    </w:p>
    <w:p w:rsidR="00F23E5D" w:rsidRPr="00BB77EA" w:rsidRDefault="000A124D" w:rsidP="00714015">
      <w:pPr>
        <w:pStyle w:val="ListParagraph"/>
        <w:jc w:val="both"/>
        <w:rPr>
          <w:rFonts w:ascii="Times New Roman" w:hAnsi="Times New Roman"/>
          <w:sz w:val="32"/>
          <w:szCs w:val="32"/>
        </w:rPr>
      </w:pPr>
      <w:r w:rsidRPr="00BB77EA">
        <w:rPr>
          <w:rFonts w:ascii="Times New Roman" w:hAnsi="Times New Roman"/>
          <w:sz w:val="32"/>
          <w:szCs w:val="32"/>
        </w:rPr>
        <w:t xml:space="preserve">Check </w:t>
      </w:r>
      <w:proofErr w:type="spellStart"/>
      <w:r w:rsidRPr="00BB77EA">
        <w:rPr>
          <w:rFonts w:ascii="Times New Roman" w:hAnsi="Times New Roman"/>
          <w:sz w:val="32"/>
          <w:szCs w:val="32"/>
        </w:rPr>
        <w:t>Vitthal’s</w:t>
      </w:r>
      <w:proofErr w:type="spellEnd"/>
      <w:r w:rsidRPr="00BB77EA">
        <w:rPr>
          <w:rFonts w:ascii="Times New Roman" w:hAnsi="Times New Roman"/>
          <w:sz w:val="32"/>
          <w:szCs w:val="32"/>
        </w:rPr>
        <w:t xml:space="preserve"> crop selection is correct or not. Please refer </w:t>
      </w:r>
      <w:r w:rsidR="00FF2675">
        <w:rPr>
          <w:rFonts w:ascii="Times New Roman" w:hAnsi="Times New Roman"/>
          <w:sz w:val="32"/>
          <w:szCs w:val="32"/>
        </w:rPr>
        <w:t>Table No. 1 (Maize Details)</w:t>
      </w:r>
      <w:r w:rsidRPr="00BB77EA">
        <w:rPr>
          <w:rFonts w:ascii="Times New Roman" w:hAnsi="Times New Roman"/>
          <w:sz w:val="32"/>
          <w:szCs w:val="32"/>
        </w:rPr>
        <w:t xml:space="preserve"> at the end of this document for this activity.</w:t>
      </w:r>
    </w:p>
    <w:p w:rsidR="00F23E5D" w:rsidRDefault="00F23E5D" w:rsidP="00F23E5D">
      <w:pPr>
        <w:jc w:val="both"/>
        <w:rPr>
          <w:sz w:val="32"/>
          <w:szCs w:val="32"/>
        </w:rPr>
      </w:pPr>
    </w:p>
    <w:p w:rsidR="00F23E5D" w:rsidRPr="00BB77EA" w:rsidRDefault="00F23E5D" w:rsidP="00F23E5D">
      <w:pPr>
        <w:jc w:val="both"/>
        <w:rPr>
          <w:rFonts w:ascii="Century Gothic" w:hAnsi="Century Gothic"/>
          <w:sz w:val="32"/>
          <w:szCs w:val="32"/>
        </w:rPr>
      </w:pPr>
      <w:proofErr w:type="spellStart"/>
      <w:r w:rsidRPr="00BB77EA">
        <w:rPr>
          <w:rFonts w:ascii="Century Gothic" w:hAnsi="Century Gothic"/>
          <w:sz w:val="32"/>
          <w:szCs w:val="32"/>
        </w:rPr>
        <w:t>Vitthal’s</w:t>
      </w:r>
      <w:proofErr w:type="spellEnd"/>
      <w:r w:rsidRPr="00BB77EA">
        <w:rPr>
          <w:rFonts w:ascii="Century Gothic" w:hAnsi="Century Gothic"/>
          <w:sz w:val="32"/>
          <w:szCs w:val="32"/>
        </w:rPr>
        <w:t xml:space="preserve"> friend visits him. </w:t>
      </w:r>
      <w:proofErr w:type="spellStart"/>
      <w:r w:rsidRPr="00BB77EA">
        <w:rPr>
          <w:rFonts w:ascii="Century Gothic" w:hAnsi="Century Gothic"/>
          <w:sz w:val="32"/>
          <w:szCs w:val="32"/>
        </w:rPr>
        <w:t>Vitthal</w:t>
      </w:r>
      <w:proofErr w:type="spellEnd"/>
      <w:r w:rsidRPr="00BB77EA">
        <w:rPr>
          <w:rFonts w:ascii="Century Gothic" w:hAnsi="Century Gothic"/>
          <w:sz w:val="32"/>
          <w:szCs w:val="32"/>
        </w:rPr>
        <w:t xml:space="preserve"> tells him about his ‘cultivation project’. </w:t>
      </w:r>
    </w:p>
    <w:p w:rsidR="00F23E5D" w:rsidRDefault="00B83CFB" w:rsidP="00F23E5D">
      <w:pPr>
        <w:jc w:val="both"/>
        <w:rPr>
          <w:sz w:val="32"/>
          <w:szCs w:val="32"/>
        </w:rPr>
      </w:pPr>
      <w:r>
        <w:rPr>
          <w:noProof/>
          <w:sz w:val="32"/>
          <w:szCs w:val="32"/>
        </w:rPr>
        <w:pict>
          <v:shape id="_x0000_s1040" type="#_x0000_t63" style="position:absolute;left:0;text-align:left;margin-left:190.5pt;margin-top:15.05pt;width:159pt;height:50.25pt;z-index:251667456" adj="-10087,20955">
            <v:textbox>
              <w:txbxContent>
                <w:p w:rsidR="006B6F8F" w:rsidRPr="00BB77EA" w:rsidRDefault="006B6F8F" w:rsidP="00F23E5D">
                  <w:pPr>
                    <w:rPr>
                      <w:rFonts w:ascii="Monotype Corsiva" w:hAnsi="Monotype Corsiva"/>
                    </w:rPr>
                  </w:pPr>
                  <w:proofErr w:type="spellStart"/>
                  <w:r w:rsidRPr="00BB77EA">
                    <w:rPr>
                      <w:rFonts w:ascii="Monotype Corsiva" w:hAnsi="Monotype Corsiva"/>
                    </w:rPr>
                    <w:t>Vitthal</w:t>
                  </w:r>
                  <w:proofErr w:type="spellEnd"/>
                  <w:r w:rsidRPr="00BB77EA">
                    <w:rPr>
                      <w:rFonts w:ascii="Monotype Corsiva" w:hAnsi="Monotype Corsiva"/>
                    </w:rPr>
                    <w:t>, is Maize a cash crop?</w:t>
                  </w:r>
                </w:p>
              </w:txbxContent>
            </v:textbox>
          </v:shape>
        </w:pict>
      </w:r>
    </w:p>
    <w:p w:rsidR="00F23E5D" w:rsidRDefault="00F23E5D" w:rsidP="00F23E5D">
      <w:pPr>
        <w:jc w:val="both"/>
        <w:rPr>
          <w:sz w:val="32"/>
          <w:szCs w:val="32"/>
        </w:rPr>
      </w:pPr>
      <w:r>
        <w:rPr>
          <w:sz w:val="32"/>
          <w:szCs w:val="32"/>
        </w:rPr>
        <w:t xml:space="preserve">          </w:t>
      </w:r>
      <w:r>
        <w:rPr>
          <w:noProof/>
          <w:sz w:val="32"/>
          <w:szCs w:val="32"/>
          <w:lang w:bidi="mr-IN"/>
        </w:rPr>
        <w:drawing>
          <wp:inline distT="0" distB="0" distL="0" distR="0">
            <wp:extent cx="738148" cy="828675"/>
            <wp:effectExtent l="19050" t="0" r="4802" b="0"/>
            <wp:docPr id="1" name="Picture 1" descr="C:\Documents and Settings\exam\Desktop\human-f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xam\Desktop\human-face.jpeg"/>
                    <pic:cNvPicPr>
                      <a:picLocks noChangeAspect="1" noChangeArrowheads="1"/>
                    </pic:cNvPicPr>
                  </pic:nvPicPr>
                  <pic:blipFill>
                    <a:blip r:embed="rId8" cstate="print"/>
                    <a:srcRect/>
                    <a:stretch>
                      <a:fillRect/>
                    </a:stretch>
                  </pic:blipFill>
                  <pic:spPr bwMode="auto">
                    <a:xfrm>
                      <a:off x="0" y="0"/>
                      <a:ext cx="738275" cy="828817"/>
                    </a:xfrm>
                    <a:prstGeom prst="rect">
                      <a:avLst/>
                    </a:prstGeom>
                    <a:noFill/>
                    <a:ln w="9525">
                      <a:noFill/>
                      <a:miter lim="800000"/>
                      <a:headEnd/>
                      <a:tailEnd/>
                    </a:ln>
                  </pic:spPr>
                </pic:pic>
              </a:graphicData>
            </a:graphic>
          </wp:inline>
        </w:drawing>
      </w:r>
    </w:p>
    <w:p w:rsidR="00941BE5" w:rsidRDefault="00941BE5" w:rsidP="00F23E5D">
      <w:pPr>
        <w:jc w:val="both"/>
        <w:rPr>
          <w:sz w:val="32"/>
          <w:szCs w:val="32"/>
        </w:rPr>
      </w:pPr>
    </w:p>
    <w:p w:rsidR="00941BE5" w:rsidRDefault="00941BE5" w:rsidP="00F23E5D">
      <w:pPr>
        <w:jc w:val="both"/>
        <w:rPr>
          <w:sz w:val="32"/>
          <w:szCs w:val="32"/>
        </w:rPr>
      </w:pPr>
    </w:p>
    <w:p w:rsidR="00941BE5" w:rsidRDefault="00B83CFB" w:rsidP="00F23E5D">
      <w:pPr>
        <w:jc w:val="both"/>
        <w:rPr>
          <w:sz w:val="32"/>
          <w:szCs w:val="32"/>
        </w:rPr>
      </w:pPr>
      <w:r>
        <w:rPr>
          <w:noProof/>
          <w:sz w:val="32"/>
          <w:szCs w:val="32"/>
        </w:rPr>
        <w:pict>
          <v:shape id="_x0000_s1041" type="#_x0000_t63" style="position:absolute;left:0;text-align:left;margin-left:26.25pt;margin-top:4.5pt;width:185.25pt;height:50.25pt;z-index:251668480" adj="27809,23534">
            <v:textbox>
              <w:txbxContent>
                <w:p w:rsidR="006B6F8F" w:rsidRPr="00BB77EA" w:rsidRDefault="006B6F8F" w:rsidP="00941BE5">
                  <w:pPr>
                    <w:rPr>
                      <w:rFonts w:ascii="Monotype Corsiva" w:hAnsi="Monotype Corsiva"/>
                    </w:rPr>
                  </w:pPr>
                  <w:r w:rsidRPr="00BB77EA">
                    <w:rPr>
                      <w:rFonts w:ascii="Monotype Corsiva" w:hAnsi="Monotype Corsiva"/>
                    </w:rPr>
                    <w:t>No.  Sugarcane, cotton etc. are cash crops.</w:t>
                  </w:r>
                </w:p>
              </w:txbxContent>
            </v:textbox>
          </v:shape>
        </w:pict>
      </w:r>
    </w:p>
    <w:p w:rsidR="00941BE5" w:rsidRPr="00F23E5D" w:rsidRDefault="00941BE5" w:rsidP="00F23E5D">
      <w:pPr>
        <w:jc w:val="both"/>
        <w:rPr>
          <w:sz w:val="32"/>
          <w:szCs w:val="32"/>
        </w:rPr>
      </w:pPr>
      <w:r>
        <w:rPr>
          <w:sz w:val="32"/>
          <w:szCs w:val="32"/>
        </w:rPr>
        <w:t xml:space="preserve">                                                                       </w:t>
      </w:r>
      <w:r w:rsidRPr="00941BE5">
        <w:rPr>
          <w:noProof/>
          <w:sz w:val="32"/>
          <w:szCs w:val="32"/>
          <w:lang w:bidi="mr-IN"/>
        </w:rPr>
        <w:drawing>
          <wp:inline distT="0" distB="0" distL="0" distR="0">
            <wp:extent cx="652247" cy="762000"/>
            <wp:effectExtent l="19050" t="0" r="0" b="0"/>
            <wp:docPr id="4" name="Picture 2" descr="C:\Users\Aparna\Desktop\commo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rna\Desktop\common man.jpg"/>
                    <pic:cNvPicPr>
                      <a:picLocks noChangeAspect="1" noChangeArrowheads="1"/>
                    </pic:cNvPicPr>
                  </pic:nvPicPr>
                  <pic:blipFill>
                    <a:blip r:embed="rId7" cstate="print"/>
                    <a:srcRect/>
                    <a:stretch>
                      <a:fillRect/>
                    </a:stretch>
                  </pic:blipFill>
                  <pic:spPr bwMode="auto">
                    <a:xfrm>
                      <a:off x="0" y="0"/>
                      <a:ext cx="652247" cy="762000"/>
                    </a:xfrm>
                    <a:prstGeom prst="rect">
                      <a:avLst/>
                    </a:prstGeom>
                    <a:noFill/>
                    <a:ln w="9525">
                      <a:noFill/>
                      <a:miter lim="800000"/>
                      <a:headEnd/>
                      <a:tailEnd/>
                    </a:ln>
                  </pic:spPr>
                </pic:pic>
              </a:graphicData>
            </a:graphic>
          </wp:inline>
        </w:drawing>
      </w:r>
    </w:p>
    <w:p w:rsidR="00D00289" w:rsidRDefault="00D00289" w:rsidP="001F1E7E">
      <w:pPr>
        <w:ind w:left="2880" w:hanging="2880"/>
        <w:rPr>
          <w:sz w:val="32"/>
          <w:szCs w:val="32"/>
        </w:rPr>
      </w:pPr>
    </w:p>
    <w:p w:rsidR="00D00289" w:rsidRDefault="00D00289" w:rsidP="001F1E7E">
      <w:pPr>
        <w:ind w:left="2880" w:hanging="2880"/>
        <w:rPr>
          <w:sz w:val="32"/>
          <w:szCs w:val="32"/>
        </w:rPr>
      </w:pPr>
    </w:p>
    <w:p w:rsidR="007E75D0" w:rsidRDefault="00B83CFB" w:rsidP="001F1E7E">
      <w:pPr>
        <w:ind w:left="2880" w:hanging="2880"/>
        <w:rPr>
          <w:sz w:val="32"/>
          <w:szCs w:val="32"/>
        </w:rPr>
      </w:pPr>
      <w:r>
        <w:rPr>
          <w:noProof/>
          <w:sz w:val="32"/>
          <w:szCs w:val="32"/>
        </w:rPr>
        <w:pict>
          <v:shape id="_x0000_s1042" type="#_x0000_t63" style="position:absolute;left:0;text-align:left;margin-left:190.5pt;margin-top:2.9pt;width:159pt;height:50.25pt;z-index:251669504" adj="-10087,20955">
            <v:textbox>
              <w:txbxContent>
                <w:p w:rsidR="006B6F8F" w:rsidRPr="00BB77EA" w:rsidRDefault="006B6F8F" w:rsidP="00941BE5">
                  <w:pPr>
                    <w:rPr>
                      <w:rFonts w:ascii="Monotype Corsiva" w:hAnsi="Monotype Corsiva"/>
                    </w:rPr>
                  </w:pPr>
                  <w:r w:rsidRPr="00BB77EA">
                    <w:rPr>
                      <w:rFonts w:ascii="Monotype Corsiva" w:hAnsi="Monotype Corsiva"/>
                    </w:rPr>
                    <w:t>How do you classify these crops?</w:t>
                  </w:r>
                </w:p>
              </w:txbxContent>
            </v:textbox>
          </v:shape>
        </w:pict>
      </w:r>
    </w:p>
    <w:p w:rsidR="00180381" w:rsidRDefault="00941BE5" w:rsidP="001F1E7E">
      <w:pPr>
        <w:ind w:left="2880" w:hanging="2880"/>
        <w:rPr>
          <w:sz w:val="32"/>
          <w:szCs w:val="32"/>
        </w:rPr>
      </w:pPr>
      <w:r>
        <w:rPr>
          <w:sz w:val="32"/>
          <w:szCs w:val="32"/>
        </w:rPr>
        <w:t xml:space="preserve">         </w:t>
      </w:r>
      <w:r w:rsidRPr="00941BE5">
        <w:rPr>
          <w:noProof/>
          <w:sz w:val="32"/>
          <w:szCs w:val="32"/>
          <w:lang w:bidi="mr-IN"/>
        </w:rPr>
        <w:drawing>
          <wp:inline distT="0" distB="0" distL="0" distR="0">
            <wp:extent cx="738148" cy="828675"/>
            <wp:effectExtent l="19050" t="0" r="4802" b="0"/>
            <wp:docPr id="5" name="Picture 1" descr="C:\Documents and Settings\exam\Desktop\human-f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xam\Desktop\human-face.jpeg"/>
                    <pic:cNvPicPr>
                      <a:picLocks noChangeAspect="1" noChangeArrowheads="1"/>
                    </pic:cNvPicPr>
                  </pic:nvPicPr>
                  <pic:blipFill>
                    <a:blip r:embed="rId8" cstate="print"/>
                    <a:srcRect/>
                    <a:stretch>
                      <a:fillRect/>
                    </a:stretch>
                  </pic:blipFill>
                  <pic:spPr bwMode="auto">
                    <a:xfrm>
                      <a:off x="0" y="0"/>
                      <a:ext cx="738275" cy="828817"/>
                    </a:xfrm>
                    <a:prstGeom prst="rect">
                      <a:avLst/>
                    </a:prstGeom>
                    <a:noFill/>
                    <a:ln w="9525">
                      <a:noFill/>
                      <a:miter lim="800000"/>
                      <a:headEnd/>
                      <a:tailEnd/>
                    </a:ln>
                  </pic:spPr>
                </pic:pic>
              </a:graphicData>
            </a:graphic>
          </wp:inline>
        </w:drawing>
      </w:r>
    </w:p>
    <w:p w:rsidR="00180381" w:rsidRDefault="00DB2A47" w:rsidP="001F1E7E">
      <w:pPr>
        <w:ind w:left="2880" w:hanging="2880"/>
        <w:rPr>
          <w:sz w:val="32"/>
          <w:szCs w:val="32"/>
        </w:rPr>
      </w:pPr>
      <w:r>
        <w:rPr>
          <w:sz w:val="32"/>
          <w:szCs w:val="32"/>
        </w:rPr>
        <w:t xml:space="preserve">                                                                                     </w:t>
      </w:r>
    </w:p>
    <w:p w:rsidR="00941BE5" w:rsidRDefault="00941BE5" w:rsidP="001F1E7E">
      <w:pPr>
        <w:ind w:left="2880" w:hanging="2880"/>
        <w:rPr>
          <w:sz w:val="32"/>
          <w:szCs w:val="32"/>
        </w:rPr>
      </w:pPr>
    </w:p>
    <w:p w:rsidR="00BB77EA" w:rsidRDefault="00BB77EA" w:rsidP="00BB77EA">
      <w:pPr>
        <w:rPr>
          <w:rFonts w:ascii="Century Gothic" w:hAnsi="Century Gothic"/>
          <w:sz w:val="32"/>
          <w:szCs w:val="32"/>
        </w:rPr>
      </w:pPr>
      <w:r w:rsidRPr="00BB77EA">
        <w:rPr>
          <w:rFonts w:ascii="Century Gothic" w:hAnsi="Century Gothic"/>
          <w:sz w:val="32"/>
          <w:szCs w:val="32"/>
        </w:rPr>
        <w:t xml:space="preserve">To answer this question, </w:t>
      </w:r>
      <w:proofErr w:type="spellStart"/>
      <w:r w:rsidRPr="00BB77EA">
        <w:rPr>
          <w:rFonts w:ascii="Century Gothic" w:hAnsi="Century Gothic"/>
          <w:sz w:val="32"/>
          <w:szCs w:val="32"/>
        </w:rPr>
        <w:t>Vitthal</w:t>
      </w:r>
      <w:proofErr w:type="spellEnd"/>
      <w:r w:rsidRPr="00BB77EA">
        <w:rPr>
          <w:rFonts w:ascii="Century Gothic" w:hAnsi="Century Gothic"/>
          <w:sz w:val="32"/>
          <w:szCs w:val="32"/>
        </w:rPr>
        <w:t xml:space="preserve"> then explains to his friend basic classification criteria for field crops. Here is the summary of it:</w:t>
      </w:r>
    </w:p>
    <w:p w:rsidR="00BB77EA" w:rsidRDefault="00BB77EA" w:rsidP="00BB77EA">
      <w:pPr>
        <w:rPr>
          <w:rFonts w:ascii="Century Gothic" w:hAnsi="Century Gothic"/>
          <w:sz w:val="32"/>
          <w:szCs w:val="32"/>
        </w:rPr>
      </w:pPr>
    </w:p>
    <w:p w:rsidR="00B615B8" w:rsidRPr="00BB77EA" w:rsidRDefault="00B615B8" w:rsidP="00BB77EA">
      <w:pPr>
        <w:rPr>
          <w:rFonts w:ascii="Century Gothic" w:hAnsi="Century Gothic"/>
          <w:sz w:val="32"/>
          <w:szCs w:val="32"/>
        </w:rPr>
      </w:pPr>
      <w:hyperlink r:id="rId9" w:history="1">
        <w:r w:rsidRPr="00B615B8">
          <w:rPr>
            <w:rStyle w:val="Hyperlink"/>
            <w:rFonts w:ascii="Century Gothic" w:hAnsi="Century Gothic"/>
            <w:sz w:val="32"/>
            <w:szCs w:val="32"/>
          </w:rPr>
          <w:t>Supportive doc --classification of field crops.docx</w:t>
        </w:r>
      </w:hyperlink>
    </w:p>
    <w:p w:rsidR="002307F1" w:rsidRDefault="002307F1" w:rsidP="00A054E4">
      <w:pPr>
        <w:spacing w:line="360" w:lineRule="auto"/>
        <w:jc w:val="both"/>
        <w:rPr>
          <w:sz w:val="32"/>
          <w:szCs w:val="32"/>
        </w:rPr>
      </w:pPr>
    </w:p>
    <w:p w:rsidR="00F0359B" w:rsidRPr="00EB1D0C" w:rsidRDefault="00773FCD" w:rsidP="00EB1D0C">
      <w:pPr>
        <w:jc w:val="both"/>
        <w:rPr>
          <w:rFonts w:ascii="Century Gothic" w:hAnsi="Century Gothic"/>
          <w:sz w:val="32"/>
          <w:szCs w:val="32"/>
        </w:rPr>
      </w:pPr>
      <w:proofErr w:type="spellStart"/>
      <w:r w:rsidRPr="00EB1D0C">
        <w:rPr>
          <w:rFonts w:ascii="Century Gothic" w:hAnsi="Century Gothic"/>
          <w:sz w:val="32"/>
          <w:szCs w:val="32"/>
        </w:rPr>
        <w:lastRenderedPageBreak/>
        <w:t>Vitthal</w:t>
      </w:r>
      <w:proofErr w:type="spellEnd"/>
      <w:r w:rsidRPr="00EB1D0C">
        <w:rPr>
          <w:rFonts w:ascii="Century Gothic" w:hAnsi="Century Gothic"/>
          <w:sz w:val="32"/>
          <w:szCs w:val="32"/>
        </w:rPr>
        <w:t xml:space="preserve"> starts working in th</w:t>
      </w:r>
      <w:r w:rsidR="00F0359B" w:rsidRPr="00EB1D0C">
        <w:rPr>
          <w:rFonts w:ascii="Century Gothic" w:hAnsi="Century Gothic"/>
          <w:sz w:val="32"/>
          <w:szCs w:val="32"/>
        </w:rPr>
        <w:t xml:space="preserve">e field from </w:t>
      </w:r>
      <w:r w:rsidR="00896503" w:rsidRPr="00EB1D0C">
        <w:rPr>
          <w:rFonts w:ascii="Century Gothic" w:hAnsi="Century Gothic"/>
          <w:sz w:val="32"/>
          <w:szCs w:val="32"/>
        </w:rPr>
        <w:t xml:space="preserve">the </w:t>
      </w:r>
      <w:r w:rsidR="00F0359B" w:rsidRPr="00EB1D0C">
        <w:rPr>
          <w:rFonts w:ascii="Century Gothic" w:hAnsi="Century Gothic"/>
          <w:sz w:val="32"/>
          <w:szCs w:val="32"/>
        </w:rPr>
        <w:t xml:space="preserve">following week. First, he measures the piece of land which is given to him. </w:t>
      </w:r>
      <w:r w:rsidR="00751B64" w:rsidRPr="00EB1D0C">
        <w:rPr>
          <w:rFonts w:ascii="Century Gothic" w:hAnsi="Century Gothic"/>
          <w:b/>
          <w:i/>
          <w:sz w:val="32"/>
          <w:szCs w:val="32"/>
        </w:rPr>
        <w:t>It is 10m X 10m</w:t>
      </w:r>
      <w:r w:rsidR="00F5107B" w:rsidRPr="00EB1D0C">
        <w:rPr>
          <w:rFonts w:ascii="Century Gothic" w:hAnsi="Century Gothic"/>
          <w:b/>
          <w:i/>
          <w:sz w:val="32"/>
          <w:szCs w:val="32"/>
        </w:rPr>
        <w:t xml:space="preserve"> </w:t>
      </w:r>
      <w:r w:rsidR="00F5107B" w:rsidRPr="00EB1D0C">
        <w:rPr>
          <w:rFonts w:ascii="Century Gothic" w:hAnsi="Century Gothic"/>
          <w:sz w:val="32"/>
          <w:szCs w:val="32"/>
        </w:rPr>
        <w:t xml:space="preserve">in dimensions. </w:t>
      </w:r>
      <w:r w:rsidR="00F0359B" w:rsidRPr="00EB1D0C">
        <w:rPr>
          <w:rFonts w:ascii="Century Gothic" w:hAnsi="Century Gothic"/>
          <w:sz w:val="32"/>
          <w:szCs w:val="32"/>
        </w:rPr>
        <w:t>These land measurements will be very useful for deciding the methods of sowing, seed rate calculation, manure/fertilizer dose and even for irrigation.</w:t>
      </w:r>
    </w:p>
    <w:p w:rsidR="00F0359B" w:rsidRPr="00EB1D0C" w:rsidRDefault="00F0359B" w:rsidP="00EB1D0C">
      <w:pPr>
        <w:jc w:val="both"/>
        <w:rPr>
          <w:rFonts w:ascii="Century Gothic" w:hAnsi="Century Gothic"/>
          <w:sz w:val="32"/>
          <w:szCs w:val="32"/>
        </w:rPr>
      </w:pPr>
    </w:p>
    <w:p w:rsidR="00751B64" w:rsidRDefault="00F0359B" w:rsidP="00EB1D0C">
      <w:pPr>
        <w:jc w:val="both"/>
        <w:rPr>
          <w:rFonts w:ascii="Century Gothic" w:hAnsi="Century Gothic"/>
          <w:sz w:val="32"/>
          <w:szCs w:val="32"/>
        </w:rPr>
      </w:pPr>
      <w:r w:rsidRPr="00EB1D0C">
        <w:rPr>
          <w:rFonts w:ascii="Century Gothic" w:hAnsi="Century Gothic"/>
          <w:sz w:val="32"/>
          <w:szCs w:val="32"/>
        </w:rPr>
        <w:t>Then, he follows all the ‘preparatory tillage’ practices. That means he prepares his land according to the type of crop he wants to cultivate and to the type of irrigation he is going to use.</w:t>
      </w:r>
      <w:r w:rsidR="00751B64" w:rsidRPr="00EB1D0C">
        <w:rPr>
          <w:rFonts w:ascii="Century Gothic" w:hAnsi="Century Gothic"/>
          <w:sz w:val="32"/>
          <w:szCs w:val="32"/>
        </w:rPr>
        <w:t xml:space="preserve"> </w:t>
      </w:r>
      <w:proofErr w:type="spellStart"/>
      <w:r w:rsidR="00751B64" w:rsidRPr="00EB1D0C">
        <w:rPr>
          <w:rFonts w:ascii="Century Gothic" w:hAnsi="Century Gothic"/>
          <w:sz w:val="32"/>
          <w:szCs w:val="32"/>
        </w:rPr>
        <w:t>Vitthal</w:t>
      </w:r>
      <w:proofErr w:type="spellEnd"/>
      <w:r w:rsidR="00751B64" w:rsidRPr="00EB1D0C">
        <w:rPr>
          <w:rFonts w:ascii="Century Gothic" w:hAnsi="Century Gothic"/>
          <w:sz w:val="32"/>
          <w:szCs w:val="32"/>
        </w:rPr>
        <w:t xml:space="preserve"> has decided to cultivate Maize. So he ploughs the land and repeats the process 2 to 3 times for better results. He is going to use </w:t>
      </w:r>
      <w:r w:rsidR="00751B64" w:rsidRPr="00EB1D0C">
        <w:rPr>
          <w:rFonts w:ascii="Century Gothic" w:hAnsi="Century Gothic"/>
          <w:b/>
          <w:i/>
          <w:sz w:val="32"/>
          <w:szCs w:val="32"/>
        </w:rPr>
        <w:t>‘ridges and furrows’</w:t>
      </w:r>
      <w:r w:rsidR="00751B64" w:rsidRPr="00EB1D0C">
        <w:rPr>
          <w:rFonts w:ascii="Century Gothic" w:hAnsi="Century Gothic"/>
          <w:sz w:val="32"/>
          <w:szCs w:val="32"/>
        </w:rPr>
        <w:t xml:space="preserve"> as his irrigation technique.</w:t>
      </w:r>
      <w:r w:rsidRPr="00EB1D0C">
        <w:rPr>
          <w:rFonts w:ascii="Century Gothic" w:hAnsi="Century Gothic"/>
          <w:sz w:val="32"/>
          <w:szCs w:val="32"/>
        </w:rPr>
        <w:t xml:space="preserve"> </w:t>
      </w:r>
    </w:p>
    <w:p w:rsidR="00EB1D0C" w:rsidRDefault="00EB1D0C" w:rsidP="00EB1D0C">
      <w:pPr>
        <w:jc w:val="both"/>
        <w:rPr>
          <w:rFonts w:ascii="Century Gothic" w:hAnsi="Century Gothic"/>
          <w:sz w:val="32"/>
          <w:szCs w:val="32"/>
        </w:rPr>
      </w:pPr>
    </w:p>
    <w:p w:rsidR="00EB1D0C" w:rsidRPr="00EB1D0C" w:rsidRDefault="00EB1D0C" w:rsidP="00EB1D0C">
      <w:pPr>
        <w:jc w:val="both"/>
        <w:rPr>
          <w:rFonts w:ascii="Century Gothic" w:hAnsi="Century Gothic"/>
          <w:sz w:val="32"/>
          <w:szCs w:val="32"/>
        </w:rPr>
      </w:pPr>
    </w:p>
    <w:p w:rsidR="00751B64" w:rsidRDefault="00751B64" w:rsidP="00A054E4">
      <w:pPr>
        <w:spacing w:line="360" w:lineRule="auto"/>
        <w:jc w:val="both"/>
        <w:rPr>
          <w:sz w:val="32"/>
          <w:szCs w:val="32"/>
        </w:rPr>
      </w:pPr>
      <w:r>
        <w:rPr>
          <w:sz w:val="32"/>
          <w:szCs w:val="32"/>
        </w:rPr>
        <w:t xml:space="preserve">              </w:t>
      </w:r>
      <w:r>
        <w:rPr>
          <w:noProof/>
          <w:sz w:val="32"/>
          <w:szCs w:val="32"/>
          <w:lang w:bidi="mr-IN"/>
        </w:rPr>
        <w:drawing>
          <wp:inline distT="0" distB="0" distL="0" distR="0">
            <wp:extent cx="2089775" cy="1390650"/>
            <wp:effectExtent l="19050" t="0" r="5725" b="0"/>
            <wp:docPr id="9" name="Picture 2" descr="C:\Documents and Settings\exam\Desktop\ploughing farm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xam\Desktop\ploughing farmer.jpeg"/>
                    <pic:cNvPicPr>
                      <a:picLocks noChangeAspect="1" noChangeArrowheads="1"/>
                    </pic:cNvPicPr>
                  </pic:nvPicPr>
                  <pic:blipFill>
                    <a:blip r:embed="rId10" cstate="print"/>
                    <a:srcRect/>
                    <a:stretch>
                      <a:fillRect/>
                    </a:stretch>
                  </pic:blipFill>
                  <pic:spPr bwMode="auto">
                    <a:xfrm>
                      <a:off x="0" y="0"/>
                      <a:ext cx="2089775" cy="1390650"/>
                    </a:xfrm>
                    <a:prstGeom prst="rect">
                      <a:avLst/>
                    </a:prstGeom>
                    <a:noFill/>
                    <a:ln w="9525">
                      <a:noFill/>
                      <a:miter lim="800000"/>
                      <a:headEnd/>
                      <a:tailEnd/>
                    </a:ln>
                  </pic:spPr>
                </pic:pic>
              </a:graphicData>
            </a:graphic>
          </wp:inline>
        </w:drawing>
      </w:r>
      <w:r w:rsidR="00F5107B">
        <w:rPr>
          <w:sz w:val="32"/>
          <w:szCs w:val="32"/>
        </w:rPr>
        <w:t xml:space="preserve">  </w:t>
      </w:r>
      <w:r>
        <w:rPr>
          <w:sz w:val="32"/>
          <w:szCs w:val="32"/>
        </w:rPr>
        <w:t xml:space="preserve"> </w:t>
      </w:r>
      <w:r w:rsidR="00F5107B">
        <w:rPr>
          <w:sz w:val="32"/>
          <w:szCs w:val="32"/>
        </w:rPr>
        <w:t xml:space="preserve">     </w:t>
      </w:r>
      <w:r>
        <w:rPr>
          <w:noProof/>
          <w:sz w:val="32"/>
          <w:szCs w:val="32"/>
          <w:lang w:bidi="mr-IN"/>
        </w:rPr>
        <w:drawing>
          <wp:inline distT="0" distB="0" distL="0" distR="0">
            <wp:extent cx="2000250" cy="1258108"/>
            <wp:effectExtent l="19050" t="0" r="0" b="0"/>
            <wp:docPr id="14" name="Picture 4" descr="C:\Documents and Settings\exam\Desktop\ridges&amp;furr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xam\Desktop\ridges&amp;furrow.jpeg"/>
                    <pic:cNvPicPr>
                      <a:picLocks noChangeAspect="1" noChangeArrowheads="1"/>
                    </pic:cNvPicPr>
                  </pic:nvPicPr>
                  <pic:blipFill>
                    <a:blip r:embed="rId11" cstate="print"/>
                    <a:srcRect/>
                    <a:stretch>
                      <a:fillRect/>
                    </a:stretch>
                  </pic:blipFill>
                  <pic:spPr bwMode="auto">
                    <a:xfrm>
                      <a:off x="0" y="0"/>
                      <a:ext cx="2000250" cy="1258108"/>
                    </a:xfrm>
                    <a:prstGeom prst="rect">
                      <a:avLst/>
                    </a:prstGeom>
                    <a:noFill/>
                    <a:ln w="9525">
                      <a:noFill/>
                      <a:miter lim="800000"/>
                      <a:headEnd/>
                      <a:tailEnd/>
                    </a:ln>
                  </pic:spPr>
                </pic:pic>
              </a:graphicData>
            </a:graphic>
          </wp:inline>
        </w:drawing>
      </w:r>
    </w:p>
    <w:p w:rsidR="00F5107B" w:rsidRPr="00F5107B" w:rsidRDefault="00F5107B" w:rsidP="00A054E4">
      <w:pPr>
        <w:spacing w:line="360" w:lineRule="auto"/>
        <w:jc w:val="both"/>
        <w:rPr>
          <w:sz w:val="22"/>
          <w:szCs w:val="22"/>
        </w:rPr>
      </w:pPr>
      <w:r>
        <w:rPr>
          <w:sz w:val="32"/>
          <w:szCs w:val="32"/>
        </w:rPr>
        <w:tab/>
      </w:r>
      <w:r>
        <w:rPr>
          <w:sz w:val="32"/>
          <w:szCs w:val="32"/>
        </w:rPr>
        <w:tab/>
      </w:r>
      <w:r>
        <w:rPr>
          <w:sz w:val="22"/>
          <w:szCs w:val="22"/>
        </w:rPr>
        <w:t xml:space="preserve">Fig. 1 Land </w:t>
      </w:r>
      <w:proofErr w:type="spellStart"/>
      <w:r>
        <w:rPr>
          <w:sz w:val="22"/>
          <w:szCs w:val="22"/>
        </w:rPr>
        <w:t>Ploughing</w:t>
      </w:r>
      <w:proofErr w:type="spellEnd"/>
      <w:r>
        <w:rPr>
          <w:sz w:val="22"/>
          <w:szCs w:val="22"/>
        </w:rPr>
        <w:tab/>
      </w:r>
      <w:r>
        <w:rPr>
          <w:sz w:val="22"/>
          <w:szCs w:val="22"/>
        </w:rPr>
        <w:tab/>
      </w:r>
      <w:r>
        <w:rPr>
          <w:sz w:val="22"/>
          <w:szCs w:val="22"/>
        </w:rPr>
        <w:tab/>
        <w:t xml:space="preserve">   Fig. 2 Ridges and furrows</w:t>
      </w:r>
      <w:r>
        <w:rPr>
          <w:sz w:val="22"/>
          <w:szCs w:val="22"/>
        </w:rPr>
        <w:tab/>
      </w:r>
      <w:r>
        <w:rPr>
          <w:sz w:val="22"/>
          <w:szCs w:val="22"/>
        </w:rPr>
        <w:tab/>
      </w:r>
      <w:r>
        <w:rPr>
          <w:sz w:val="22"/>
          <w:szCs w:val="22"/>
        </w:rPr>
        <w:tab/>
      </w:r>
    </w:p>
    <w:p w:rsidR="00751B64" w:rsidRDefault="00751B64" w:rsidP="00A054E4">
      <w:pPr>
        <w:spacing w:line="360" w:lineRule="auto"/>
        <w:jc w:val="both"/>
        <w:rPr>
          <w:sz w:val="32"/>
          <w:szCs w:val="32"/>
        </w:rPr>
      </w:pPr>
    </w:p>
    <w:p w:rsidR="00F0359B" w:rsidRDefault="00F0359B" w:rsidP="00EB1D0C">
      <w:pPr>
        <w:jc w:val="both"/>
        <w:rPr>
          <w:sz w:val="32"/>
          <w:szCs w:val="32"/>
        </w:rPr>
      </w:pPr>
      <w:r>
        <w:rPr>
          <w:sz w:val="32"/>
          <w:szCs w:val="32"/>
        </w:rPr>
        <w:t>Here, one should understand that, land preparation is different for different crops and different irrigation types.</w:t>
      </w:r>
      <w:r w:rsidR="00751B64">
        <w:rPr>
          <w:sz w:val="32"/>
          <w:szCs w:val="32"/>
        </w:rPr>
        <w:t xml:space="preserve"> </w:t>
      </w:r>
    </w:p>
    <w:p w:rsidR="00EB1D0C" w:rsidRDefault="00EB1D0C" w:rsidP="00EB1D0C">
      <w:pPr>
        <w:jc w:val="both"/>
        <w:rPr>
          <w:sz w:val="32"/>
          <w:szCs w:val="32"/>
        </w:rPr>
      </w:pPr>
    </w:p>
    <w:p w:rsidR="006117E2" w:rsidRPr="00033BCF" w:rsidRDefault="006117E2" w:rsidP="00EB1D0C">
      <w:pPr>
        <w:jc w:val="both"/>
        <w:rPr>
          <w:rFonts w:ascii="Century Gothic" w:hAnsi="Century Gothic"/>
          <w:sz w:val="32"/>
          <w:szCs w:val="32"/>
        </w:rPr>
      </w:pPr>
      <w:r w:rsidRPr="00033BCF">
        <w:rPr>
          <w:rFonts w:ascii="Century Gothic" w:hAnsi="Century Gothic"/>
          <w:sz w:val="32"/>
          <w:szCs w:val="32"/>
        </w:rPr>
        <w:t xml:space="preserve">Now, </w:t>
      </w:r>
      <w:proofErr w:type="spellStart"/>
      <w:r w:rsidRPr="00033BCF">
        <w:rPr>
          <w:rFonts w:ascii="Century Gothic" w:hAnsi="Century Gothic"/>
          <w:sz w:val="32"/>
          <w:szCs w:val="32"/>
        </w:rPr>
        <w:t>Vitthal</w:t>
      </w:r>
      <w:proofErr w:type="spellEnd"/>
      <w:r w:rsidRPr="00033BCF">
        <w:rPr>
          <w:rFonts w:ascii="Century Gothic" w:hAnsi="Century Gothic"/>
          <w:sz w:val="32"/>
          <w:szCs w:val="32"/>
        </w:rPr>
        <w:t xml:space="preserve"> does examination of soil (Please refer OER on ‘Study of soil/Soil Testing’) and decides the dose of manures/fertilizers according to the </w:t>
      </w:r>
      <w:r w:rsidR="00EB1D0C" w:rsidRPr="00033BCF">
        <w:rPr>
          <w:rFonts w:ascii="Century Gothic" w:hAnsi="Century Gothic"/>
          <w:sz w:val="32"/>
          <w:szCs w:val="32"/>
        </w:rPr>
        <w:t>table given at the end of this document (Table No. 1 – Maize details)</w:t>
      </w:r>
    </w:p>
    <w:p w:rsidR="006117E2" w:rsidRDefault="009575C8" w:rsidP="00033BCF">
      <w:pPr>
        <w:jc w:val="both"/>
        <w:rPr>
          <w:rFonts w:ascii="Century Gothic" w:hAnsi="Century Gothic"/>
          <w:sz w:val="32"/>
          <w:szCs w:val="32"/>
        </w:rPr>
      </w:pPr>
      <w:r w:rsidRPr="00033BCF">
        <w:rPr>
          <w:rFonts w:ascii="Century Gothic" w:hAnsi="Century Gothic"/>
          <w:sz w:val="32"/>
          <w:szCs w:val="32"/>
        </w:rPr>
        <w:lastRenderedPageBreak/>
        <w:t xml:space="preserve">Since </w:t>
      </w:r>
      <w:proofErr w:type="spellStart"/>
      <w:r w:rsidRPr="00033BCF">
        <w:rPr>
          <w:rFonts w:ascii="Century Gothic" w:hAnsi="Century Gothic"/>
          <w:sz w:val="32"/>
          <w:szCs w:val="32"/>
        </w:rPr>
        <w:t>Vitthal</w:t>
      </w:r>
      <w:proofErr w:type="spellEnd"/>
      <w:r w:rsidRPr="00033BCF">
        <w:rPr>
          <w:rFonts w:ascii="Century Gothic" w:hAnsi="Century Gothic"/>
          <w:sz w:val="32"/>
          <w:szCs w:val="32"/>
        </w:rPr>
        <w:t xml:space="preserve"> has a small piece of land to cultivate, he decides to cultivate </w:t>
      </w:r>
      <w:r w:rsidRPr="00033BCF">
        <w:rPr>
          <w:rFonts w:ascii="Century Gothic" w:hAnsi="Century Gothic"/>
          <w:b/>
          <w:i/>
          <w:sz w:val="32"/>
          <w:szCs w:val="32"/>
        </w:rPr>
        <w:t>Maize as Fodder</w:t>
      </w:r>
      <w:r w:rsidRPr="00033BCF">
        <w:rPr>
          <w:rFonts w:ascii="Century Gothic" w:hAnsi="Century Gothic"/>
          <w:sz w:val="32"/>
          <w:szCs w:val="32"/>
        </w:rPr>
        <w:t xml:space="preserve"> and not as grain. At this stage, he goes to the market and checks the varieties of Maize (fodder) available. This is very important to check the varieties available to you as new variety with different benefits keeps coming in the market.</w:t>
      </w:r>
    </w:p>
    <w:p w:rsidR="00FF2675" w:rsidRPr="00033BCF" w:rsidRDefault="00FF2675" w:rsidP="00033BCF">
      <w:pPr>
        <w:jc w:val="both"/>
        <w:rPr>
          <w:rFonts w:ascii="Century Gothic" w:hAnsi="Century Gothic"/>
          <w:sz w:val="32"/>
          <w:szCs w:val="32"/>
        </w:rPr>
      </w:pPr>
    </w:p>
    <w:p w:rsidR="00207DF4" w:rsidRDefault="00207DF4" w:rsidP="00033BCF">
      <w:pPr>
        <w:jc w:val="both"/>
        <w:rPr>
          <w:rFonts w:ascii="Century Gothic" w:hAnsi="Century Gothic"/>
          <w:sz w:val="32"/>
          <w:szCs w:val="32"/>
        </w:rPr>
      </w:pPr>
      <w:r w:rsidRPr="00033BCF">
        <w:rPr>
          <w:rFonts w:ascii="Century Gothic" w:hAnsi="Century Gothic"/>
          <w:sz w:val="32"/>
          <w:szCs w:val="32"/>
        </w:rPr>
        <w:t xml:space="preserve">Couple of days later </w:t>
      </w:r>
      <w:proofErr w:type="spellStart"/>
      <w:r w:rsidRPr="00033BCF">
        <w:rPr>
          <w:rFonts w:ascii="Century Gothic" w:hAnsi="Century Gothic"/>
          <w:sz w:val="32"/>
          <w:szCs w:val="32"/>
        </w:rPr>
        <w:t>Vitthal</w:t>
      </w:r>
      <w:proofErr w:type="spellEnd"/>
      <w:r w:rsidRPr="00033BCF">
        <w:rPr>
          <w:rFonts w:ascii="Century Gothic" w:hAnsi="Century Gothic"/>
          <w:sz w:val="32"/>
          <w:szCs w:val="32"/>
        </w:rPr>
        <w:t xml:space="preserve"> asks his father</w:t>
      </w:r>
      <w:r w:rsidR="00FF2675">
        <w:rPr>
          <w:rFonts w:ascii="Century Gothic" w:hAnsi="Century Gothic"/>
          <w:sz w:val="32"/>
          <w:szCs w:val="32"/>
        </w:rPr>
        <w:t>:</w:t>
      </w:r>
    </w:p>
    <w:p w:rsidR="00FF2675" w:rsidRPr="00033BCF" w:rsidRDefault="00FF2675" w:rsidP="00033BCF">
      <w:pPr>
        <w:jc w:val="both"/>
        <w:rPr>
          <w:rFonts w:ascii="Century Gothic" w:hAnsi="Century Gothic"/>
          <w:sz w:val="32"/>
          <w:szCs w:val="32"/>
        </w:rPr>
      </w:pPr>
    </w:p>
    <w:p w:rsidR="002E2CCC" w:rsidRDefault="00B83CFB" w:rsidP="00A054E4">
      <w:pPr>
        <w:spacing w:line="360" w:lineRule="auto"/>
        <w:jc w:val="both"/>
        <w:rPr>
          <w:sz w:val="32"/>
          <w:szCs w:val="32"/>
        </w:rPr>
      </w:pPr>
      <w:r>
        <w:rPr>
          <w:noProof/>
          <w:sz w:val="32"/>
          <w:szCs w:val="32"/>
        </w:rPr>
        <w:pict>
          <v:shape id="_x0000_s1044" type="#_x0000_t63" style="position:absolute;left:0;text-align:left;margin-left:174pt;margin-top:5.85pt;width:287.25pt;height:110.25pt;z-index:251670528" adj="-4681,17780">
            <v:textbox style="mso-next-textbox:#_x0000_s1044">
              <w:txbxContent>
                <w:p w:rsidR="006B6F8F" w:rsidRPr="00BB77EA" w:rsidRDefault="006B6F8F" w:rsidP="002E2CCC">
                  <w:pPr>
                    <w:rPr>
                      <w:rFonts w:ascii="Monotype Corsiva" w:hAnsi="Monotype Corsiva"/>
                    </w:rPr>
                  </w:pPr>
                  <w:r w:rsidRPr="00BB77EA">
                    <w:rPr>
                      <w:rFonts w:ascii="Monotype Corsiva" w:hAnsi="Monotype Corsiva"/>
                    </w:rPr>
                    <w:t>Father, I have selected the crop variety I want, tested the soil and also checked the dose of manures/fertilizers I need to give. But how many seeds should I buy for sowing?</w:t>
                  </w:r>
                </w:p>
              </w:txbxContent>
            </v:textbox>
          </v:shape>
        </w:pict>
      </w:r>
    </w:p>
    <w:p w:rsidR="00AA7D71" w:rsidRDefault="00AA7D71" w:rsidP="00A054E4">
      <w:pPr>
        <w:spacing w:line="360" w:lineRule="auto"/>
        <w:jc w:val="both"/>
        <w:rPr>
          <w:sz w:val="32"/>
          <w:szCs w:val="32"/>
        </w:rPr>
      </w:pPr>
    </w:p>
    <w:p w:rsidR="002E2CCC" w:rsidRDefault="002E2CCC" w:rsidP="00A054E4">
      <w:pPr>
        <w:spacing w:line="360" w:lineRule="auto"/>
        <w:jc w:val="both"/>
        <w:rPr>
          <w:sz w:val="32"/>
          <w:szCs w:val="32"/>
        </w:rPr>
      </w:pPr>
      <w:r>
        <w:rPr>
          <w:sz w:val="32"/>
          <w:szCs w:val="32"/>
        </w:rPr>
        <w:t xml:space="preserve">         </w:t>
      </w:r>
      <w:r w:rsidRPr="002E2CCC">
        <w:rPr>
          <w:noProof/>
          <w:sz w:val="32"/>
          <w:szCs w:val="32"/>
          <w:lang w:bidi="mr-IN"/>
        </w:rPr>
        <w:drawing>
          <wp:inline distT="0" distB="0" distL="0" distR="0">
            <wp:extent cx="652247" cy="762000"/>
            <wp:effectExtent l="19050" t="0" r="0" b="0"/>
            <wp:docPr id="11" name="Picture 2" descr="C:\Users\Aparna\Desktop\commo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rna\Desktop\common man.jpg"/>
                    <pic:cNvPicPr>
                      <a:picLocks noChangeAspect="1" noChangeArrowheads="1"/>
                    </pic:cNvPicPr>
                  </pic:nvPicPr>
                  <pic:blipFill>
                    <a:blip r:embed="rId7" cstate="print"/>
                    <a:srcRect/>
                    <a:stretch>
                      <a:fillRect/>
                    </a:stretch>
                  </pic:blipFill>
                  <pic:spPr bwMode="auto">
                    <a:xfrm>
                      <a:off x="0" y="0"/>
                      <a:ext cx="652247" cy="762000"/>
                    </a:xfrm>
                    <a:prstGeom prst="rect">
                      <a:avLst/>
                    </a:prstGeom>
                    <a:noFill/>
                    <a:ln w="9525">
                      <a:noFill/>
                      <a:miter lim="800000"/>
                      <a:headEnd/>
                      <a:tailEnd/>
                    </a:ln>
                  </pic:spPr>
                </pic:pic>
              </a:graphicData>
            </a:graphic>
          </wp:inline>
        </w:drawing>
      </w:r>
    </w:p>
    <w:p w:rsidR="002E2CCC" w:rsidRDefault="002E2CCC" w:rsidP="00A054E4">
      <w:pPr>
        <w:spacing w:line="360" w:lineRule="auto"/>
        <w:jc w:val="both"/>
        <w:rPr>
          <w:sz w:val="32"/>
          <w:szCs w:val="32"/>
        </w:rPr>
      </w:pPr>
    </w:p>
    <w:p w:rsidR="00207DF4" w:rsidRDefault="00207DF4" w:rsidP="00A054E4">
      <w:pPr>
        <w:spacing w:line="360" w:lineRule="auto"/>
        <w:jc w:val="both"/>
        <w:rPr>
          <w:sz w:val="32"/>
          <w:szCs w:val="32"/>
        </w:rPr>
      </w:pPr>
    </w:p>
    <w:p w:rsidR="00207DF4" w:rsidRDefault="00B83CFB" w:rsidP="00A054E4">
      <w:pPr>
        <w:spacing w:line="360" w:lineRule="auto"/>
        <w:jc w:val="both"/>
        <w:rPr>
          <w:sz w:val="32"/>
          <w:szCs w:val="32"/>
        </w:rPr>
      </w:pPr>
      <w:r>
        <w:rPr>
          <w:noProof/>
          <w:sz w:val="32"/>
          <w:szCs w:val="32"/>
        </w:rPr>
        <w:pict>
          <v:shape id="_x0000_s1045" type="#_x0000_t63" style="position:absolute;left:0;text-align:left;margin-left:19.5pt;margin-top:1.05pt;width:202.5pt;height:108pt;z-index:251671552" adj="27600,7650">
            <v:textbox style="mso-next-textbox:#_x0000_s1045">
              <w:txbxContent>
                <w:p w:rsidR="006B6F8F" w:rsidRPr="00BB77EA" w:rsidRDefault="006B6F8F" w:rsidP="00D70D8A">
                  <w:pPr>
                    <w:rPr>
                      <w:rFonts w:ascii="Monotype Corsiva" w:hAnsi="Monotype Corsiva"/>
                    </w:rPr>
                  </w:pPr>
                  <w:r w:rsidRPr="00BB77EA">
                    <w:rPr>
                      <w:rFonts w:ascii="Monotype Corsiva" w:hAnsi="Monotype Corsiva"/>
                    </w:rPr>
                    <w:t>Look, there is a formula to calculate the seed rate. But I will show it in a simple way. See the following diagram</w:t>
                  </w:r>
                  <w:r w:rsidR="00714015">
                    <w:rPr>
                      <w:rFonts w:ascii="Monotype Corsiva" w:hAnsi="Monotype Corsiva"/>
                    </w:rPr>
                    <w:t xml:space="preserve"> and explanation about it.</w:t>
                  </w:r>
                </w:p>
              </w:txbxContent>
            </v:textbox>
          </v:shape>
        </w:pict>
      </w:r>
      <w:r w:rsidR="00207DF4">
        <w:rPr>
          <w:sz w:val="32"/>
          <w:szCs w:val="32"/>
        </w:rPr>
        <w:t xml:space="preserve">                                                           </w:t>
      </w:r>
      <w:r w:rsidR="00D70D8A">
        <w:rPr>
          <w:sz w:val="32"/>
          <w:szCs w:val="32"/>
        </w:rPr>
        <w:t xml:space="preserve">        </w:t>
      </w:r>
      <w:r w:rsidR="00207DF4">
        <w:rPr>
          <w:sz w:val="32"/>
          <w:szCs w:val="32"/>
        </w:rPr>
        <w:t xml:space="preserve">  </w:t>
      </w:r>
      <w:r w:rsidR="00207DF4" w:rsidRPr="00207DF4">
        <w:rPr>
          <w:noProof/>
          <w:sz w:val="32"/>
          <w:szCs w:val="32"/>
          <w:lang w:bidi="mr-IN"/>
        </w:rPr>
        <w:drawing>
          <wp:inline distT="0" distB="0" distL="0" distR="0">
            <wp:extent cx="1847850" cy="2466975"/>
            <wp:effectExtent l="19050" t="0" r="0" b="0"/>
            <wp:docPr id="12"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BF7ABA" w:rsidRPr="00714015" w:rsidRDefault="000B0533" w:rsidP="00FF2675">
      <w:pPr>
        <w:jc w:val="both"/>
        <w:rPr>
          <w:rFonts w:ascii="Monotype Corsiva" w:hAnsi="Monotype Corsiva"/>
          <w:sz w:val="32"/>
          <w:szCs w:val="32"/>
        </w:rPr>
      </w:pPr>
      <w:r w:rsidRPr="00714015">
        <w:rPr>
          <w:rFonts w:ascii="Monotype Corsiva" w:hAnsi="Monotype Corsiva"/>
          <w:sz w:val="32"/>
          <w:szCs w:val="32"/>
        </w:rPr>
        <w:t xml:space="preserve">Suppose this is your land (10m X 10m). Then, there should be 30cm distance between two </w:t>
      </w:r>
      <w:r w:rsidR="00334EF9" w:rsidRPr="00714015">
        <w:rPr>
          <w:rFonts w:ascii="Monotype Corsiva" w:hAnsi="Monotype Corsiva"/>
          <w:sz w:val="32"/>
          <w:szCs w:val="32"/>
        </w:rPr>
        <w:t>rows</w:t>
      </w:r>
      <w:r w:rsidRPr="00714015">
        <w:rPr>
          <w:rFonts w:ascii="Monotype Corsiva" w:hAnsi="Monotype Corsiva"/>
          <w:sz w:val="32"/>
          <w:szCs w:val="32"/>
        </w:rPr>
        <w:t xml:space="preserve"> and 15cm distance between two </w:t>
      </w:r>
      <w:r w:rsidR="00334EF9" w:rsidRPr="00714015">
        <w:rPr>
          <w:rFonts w:ascii="Monotype Corsiva" w:hAnsi="Monotype Corsiva"/>
          <w:sz w:val="32"/>
          <w:szCs w:val="32"/>
        </w:rPr>
        <w:t>plants</w:t>
      </w:r>
      <w:r w:rsidRPr="00714015">
        <w:rPr>
          <w:rFonts w:ascii="Monotype Corsiva" w:hAnsi="Monotype Corsiva"/>
          <w:sz w:val="32"/>
          <w:szCs w:val="32"/>
        </w:rPr>
        <w:t>. It will look somewhat like the following figure:</w:t>
      </w:r>
    </w:p>
    <w:p w:rsidR="00002F30" w:rsidRDefault="00002F30" w:rsidP="00002F30">
      <w:pPr>
        <w:spacing w:line="360" w:lineRule="auto"/>
        <w:jc w:val="center"/>
        <w:rPr>
          <w:sz w:val="32"/>
          <w:szCs w:val="32"/>
        </w:rPr>
      </w:pPr>
      <w:r>
        <w:rPr>
          <w:noProof/>
          <w:sz w:val="32"/>
          <w:szCs w:val="32"/>
          <w:lang w:bidi="mr-IN"/>
        </w:rPr>
        <w:lastRenderedPageBreak/>
        <w:drawing>
          <wp:inline distT="0" distB="0" distL="0" distR="0">
            <wp:extent cx="3467584" cy="3285715"/>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tretch>
                      <a:fillRect/>
                    </a:stretch>
                  </pic:blipFill>
                  <pic:spPr bwMode="auto">
                    <a:xfrm>
                      <a:off x="0" y="0"/>
                      <a:ext cx="3467584" cy="3285715"/>
                    </a:xfrm>
                    <a:prstGeom prst="rect">
                      <a:avLst/>
                    </a:prstGeom>
                    <a:noFill/>
                    <a:ln>
                      <a:noFill/>
                    </a:ln>
                  </pic:spPr>
                </pic:pic>
              </a:graphicData>
            </a:graphic>
          </wp:inline>
        </w:drawing>
      </w:r>
    </w:p>
    <w:p w:rsidR="00956B17" w:rsidRPr="00714015" w:rsidRDefault="00956B17" w:rsidP="00A054E4">
      <w:pPr>
        <w:spacing w:line="360" w:lineRule="auto"/>
        <w:jc w:val="both"/>
        <w:rPr>
          <w:rFonts w:ascii="Monotype Corsiva" w:hAnsi="Monotype Corsiva"/>
          <w:sz w:val="32"/>
          <w:szCs w:val="32"/>
        </w:rPr>
      </w:pPr>
      <w:r w:rsidRPr="00714015">
        <w:rPr>
          <w:rFonts w:ascii="Monotype Corsiva" w:hAnsi="Monotype Corsiva"/>
          <w:sz w:val="32"/>
          <w:szCs w:val="32"/>
        </w:rPr>
        <w:t xml:space="preserve">You need to keep sowing the seed </w:t>
      </w:r>
      <w:r w:rsidRPr="00714015">
        <w:rPr>
          <w:rFonts w:ascii="Monotype Corsiva" w:hAnsi="Monotype Corsiva"/>
          <w:b/>
          <w:i/>
          <w:sz w:val="32"/>
          <w:szCs w:val="32"/>
        </w:rPr>
        <w:t xml:space="preserve">on </w:t>
      </w:r>
      <w:r w:rsidR="00D34864" w:rsidRPr="00714015">
        <w:rPr>
          <w:rFonts w:ascii="Monotype Corsiva" w:hAnsi="Monotype Corsiva"/>
          <w:b/>
          <w:i/>
          <w:sz w:val="32"/>
          <w:szCs w:val="32"/>
        </w:rPr>
        <w:t>each</w:t>
      </w:r>
      <w:r w:rsidRPr="00714015">
        <w:rPr>
          <w:rFonts w:ascii="Monotype Corsiva" w:hAnsi="Monotype Corsiva"/>
          <w:b/>
          <w:i/>
          <w:sz w:val="32"/>
          <w:szCs w:val="32"/>
        </w:rPr>
        <w:t xml:space="preserve"> intersection</w:t>
      </w:r>
      <w:r w:rsidRPr="00714015">
        <w:rPr>
          <w:rFonts w:ascii="Monotype Corsiva" w:hAnsi="Monotype Corsiva"/>
          <w:sz w:val="32"/>
          <w:szCs w:val="32"/>
        </w:rPr>
        <w:t xml:space="preserve">. </w:t>
      </w:r>
    </w:p>
    <w:p w:rsidR="00FF2675" w:rsidRDefault="00FF2675" w:rsidP="00A054E4">
      <w:pPr>
        <w:spacing w:line="360" w:lineRule="auto"/>
        <w:jc w:val="both"/>
        <w:rPr>
          <w:sz w:val="32"/>
          <w:szCs w:val="32"/>
        </w:rPr>
      </w:pPr>
    </w:p>
    <w:p w:rsidR="00956B17" w:rsidRPr="00714015" w:rsidRDefault="00956B17" w:rsidP="00A054E4">
      <w:pPr>
        <w:spacing w:line="360" w:lineRule="auto"/>
        <w:jc w:val="both"/>
        <w:rPr>
          <w:b/>
          <w:bCs/>
          <w:sz w:val="36"/>
          <w:szCs w:val="36"/>
        </w:rPr>
      </w:pPr>
      <w:r w:rsidRPr="00714015">
        <w:rPr>
          <w:b/>
          <w:bCs/>
          <w:sz w:val="36"/>
          <w:szCs w:val="36"/>
        </w:rPr>
        <w:t>Activity</w:t>
      </w:r>
      <w:r w:rsidR="00714015">
        <w:rPr>
          <w:b/>
          <w:bCs/>
          <w:sz w:val="36"/>
          <w:szCs w:val="36"/>
        </w:rPr>
        <w:t xml:space="preserve"> 2</w:t>
      </w:r>
      <w:r w:rsidRPr="00714015">
        <w:rPr>
          <w:b/>
          <w:bCs/>
          <w:sz w:val="36"/>
          <w:szCs w:val="36"/>
        </w:rPr>
        <w:t>:</w:t>
      </w:r>
    </w:p>
    <w:p w:rsidR="00BF7ABA" w:rsidRPr="00FF2675" w:rsidRDefault="00956B17" w:rsidP="00714015">
      <w:pPr>
        <w:pStyle w:val="ListParagraph"/>
        <w:numPr>
          <w:ilvl w:val="0"/>
          <w:numId w:val="20"/>
        </w:numPr>
        <w:spacing w:line="240" w:lineRule="auto"/>
        <w:jc w:val="both"/>
        <w:rPr>
          <w:rFonts w:ascii="Times New Roman" w:hAnsi="Times New Roman"/>
          <w:sz w:val="32"/>
          <w:szCs w:val="32"/>
        </w:rPr>
      </w:pPr>
      <w:r w:rsidRPr="00FF2675">
        <w:rPr>
          <w:rFonts w:ascii="Times New Roman" w:hAnsi="Times New Roman"/>
          <w:sz w:val="32"/>
          <w:szCs w:val="32"/>
        </w:rPr>
        <w:t>C</w:t>
      </w:r>
      <w:r w:rsidR="00E01454" w:rsidRPr="00FF2675">
        <w:rPr>
          <w:rFonts w:ascii="Times New Roman" w:hAnsi="Times New Roman"/>
          <w:sz w:val="32"/>
          <w:szCs w:val="32"/>
        </w:rPr>
        <w:t>alculate how m</w:t>
      </w:r>
      <w:r w:rsidRPr="00FF2675">
        <w:rPr>
          <w:rFonts w:ascii="Times New Roman" w:hAnsi="Times New Roman"/>
          <w:sz w:val="32"/>
          <w:szCs w:val="32"/>
        </w:rPr>
        <w:t xml:space="preserve">any seeds you are going to need for the entire area of </w:t>
      </w:r>
      <w:proofErr w:type="spellStart"/>
      <w:r w:rsidRPr="00FF2675">
        <w:rPr>
          <w:rFonts w:ascii="Times New Roman" w:hAnsi="Times New Roman"/>
          <w:sz w:val="32"/>
          <w:szCs w:val="32"/>
        </w:rPr>
        <w:t>Vitthal’s</w:t>
      </w:r>
      <w:proofErr w:type="spellEnd"/>
      <w:r w:rsidRPr="00FF2675">
        <w:rPr>
          <w:rFonts w:ascii="Times New Roman" w:hAnsi="Times New Roman"/>
          <w:sz w:val="32"/>
          <w:szCs w:val="32"/>
        </w:rPr>
        <w:t xml:space="preserve"> land.</w:t>
      </w:r>
    </w:p>
    <w:p w:rsidR="00956B17" w:rsidRPr="00FF2675" w:rsidRDefault="00956B17" w:rsidP="00714015">
      <w:pPr>
        <w:pStyle w:val="ListParagraph"/>
        <w:numPr>
          <w:ilvl w:val="0"/>
          <w:numId w:val="20"/>
        </w:numPr>
        <w:spacing w:line="240" w:lineRule="auto"/>
        <w:jc w:val="both"/>
        <w:rPr>
          <w:rFonts w:ascii="Times New Roman" w:hAnsi="Times New Roman"/>
          <w:sz w:val="32"/>
          <w:szCs w:val="32"/>
        </w:rPr>
      </w:pPr>
      <w:r w:rsidRPr="00FF2675">
        <w:rPr>
          <w:rFonts w:ascii="Times New Roman" w:hAnsi="Times New Roman"/>
          <w:sz w:val="32"/>
          <w:szCs w:val="32"/>
        </w:rPr>
        <w:t xml:space="preserve">You </w:t>
      </w:r>
      <w:r w:rsidR="00D14D2F" w:rsidRPr="00FF2675">
        <w:rPr>
          <w:rFonts w:ascii="Times New Roman" w:hAnsi="Times New Roman"/>
          <w:sz w:val="32"/>
          <w:szCs w:val="32"/>
        </w:rPr>
        <w:t>cannot</w:t>
      </w:r>
      <w:r w:rsidRPr="00FF2675">
        <w:rPr>
          <w:rFonts w:ascii="Times New Roman" w:hAnsi="Times New Roman"/>
          <w:sz w:val="32"/>
          <w:szCs w:val="32"/>
        </w:rPr>
        <w:t xml:space="preserve"> buy seeds </w:t>
      </w:r>
      <w:r w:rsidR="00D14D2F" w:rsidRPr="00FF2675">
        <w:rPr>
          <w:rFonts w:ascii="Times New Roman" w:hAnsi="Times New Roman"/>
          <w:sz w:val="32"/>
          <w:szCs w:val="32"/>
        </w:rPr>
        <w:t>by</w:t>
      </w:r>
      <w:r w:rsidRPr="00FF2675">
        <w:rPr>
          <w:rFonts w:ascii="Times New Roman" w:hAnsi="Times New Roman"/>
          <w:sz w:val="32"/>
          <w:szCs w:val="32"/>
        </w:rPr>
        <w:t xml:space="preserve"> unit. It is always by weight. So</w:t>
      </w:r>
      <w:r w:rsidR="00D14D2F" w:rsidRPr="00FF2675">
        <w:rPr>
          <w:rFonts w:ascii="Times New Roman" w:hAnsi="Times New Roman"/>
          <w:sz w:val="32"/>
          <w:szCs w:val="32"/>
        </w:rPr>
        <w:t>,</w:t>
      </w:r>
      <w:r w:rsidRPr="00FF2675">
        <w:rPr>
          <w:rFonts w:ascii="Times New Roman" w:hAnsi="Times New Roman"/>
          <w:sz w:val="32"/>
          <w:szCs w:val="32"/>
        </w:rPr>
        <w:t xml:space="preserve"> weigh 100gm of seeds and count how many seeds come in 100gm. Now, calculate the weight of </w:t>
      </w:r>
      <w:r w:rsidR="00D14D2F" w:rsidRPr="00FF2675">
        <w:rPr>
          <w:rFonts w:ascii="Times New Roman" w:hAnsi="Times New Roman"/>
          <w:sz w:val="32"/>
          <w:szCs w:val="32"/>
        </w:rPr>
        <w:t xml:space="preserve">the </w:t>
      </w:r>
      <w:r w:rsidRPr="00FF2675">
        <w:rPr>
          <w:rFonts w:ascii="Times New Roman" w:hAnsi="Times New Roman"/>
          <w:sz w:val="32"/>
          <w:szCs w:val="32"/>
        </w:rPr>
        <w:t xml:space="preserve">seeds </w:t>
      </w:r>
      <w:proofErr w:type="spellStart"/>
      <w:r w:rsidRPr="00FF2675">
        <w:rPr>
          <w:rFonts w:ascii="Times New Roman" w:hAnsi="Times New Roman"/>
          <w:sz w:val="32"/>
          <w:szCs w:val="32"/>
        </w:rPr>
        <w:t>Vitthal</w:t>
      </w:r>
      <w:proofErr w:type="spellEnd"/>
      <w:r w:rsidRPr="00FF2675">
        <w:rPr>
          <w:rFonts w:ascii="Times New Roman" w:hAnsi="Times New Roman"/>
          <w:sz w:val="32"/>
          <w:szCs w:val="32"/>
        </w:rPr>
        <w:t xml:space="preserve"> will need for his land.</w:t>
      </w:r>
    </w:p>
    <w:p w:rsidR="008056AB" w:rsidRDefault="008056AB" w:rsidP="00A054E4">
      <w:pPr>
        <w:spacing w:line="360" w:lineRule="auto"/>
        <w:jc w:val="both"/>
        <w:rPr>
          <w:sz w:val="32"/>
          <w:szCs w:val="32"/>
        </w:rPr>
      </w:pPr>
    </w:p>
    <w:p w:rsidR="002E2CCC" w:rsidRPr="00714015" w:rsidRDefault="007E4F58" w:rsidP="00FF2675">
      <w:pPr>
        <w:jc w:val="both"/>
        <w:rPr>
          <w:rFonts w:ascii="Century Gothic" w:hAnsi="Century Gothic"/>
          <w:sz w:val="32"/>
          <w:szCs w:val="32"/>
        </w:rPr>
      </w:pPr>
      <w:r w:rsidRPr="00714015">
        <w:rPr>
          <w:rFonts w:ascii="Century Gothic" w:hAnsi="Century Gothic"/>
          <w:sz w:val="32"/>
          <w:szCs w:val="32"/>
        </w:rPr>
        <w:t xml:space="preserve">Method of sowing mainly depends on the area of your land and the type of your crop. In </w:t>
      </w:r>
      <w:proofErr w:type="spellStart"/>
      <w:r w:rsidRPr="00714015">
        <w:rPr>
          <w:rFonts w:ascii="Century Gothic" w:hAnsi="Century Gothic"/>
          <w:sz w:val="32"/>
          <w:szCs w:val="32"/>
        </w:rPr>
        <w:t>Vitthal’s</w:t>
      </w:r>
      <w:proofErr w:type="spellEnd"/>
      <w:r w:rsidRPr="00714015">
        <w:rPr>
          <w:rFonts w:ascii="Century Gothic" w:hAnsi="Century Gothic"/>
          <w:sz w:val="32"/>
          <w:szCs w:val="32"/>
        </w:rPr>
        <w:t xml:space="preserve"> case, since his plot is small, he goes for ‘Dibbing’.</w:t>
      </w:r>
      <w:r w:rsidR="002E2CCC" w:rsidRPr="00714015">
        <w:rPr>
          <w:rFonts w:ascii="Century Gothic" w:hAnsi="Century Gothic"/>
          <w:sz w:val="32"/>
          <w:szCs w:val="32"/>
        </w:rPr>
        <w:t xml:space="preserve"> </w:t>
      </w:r>
      <w:r w:rsidRPr="00714015">
        <w:rPr>
          <w:rFonts w:ascii="Century Gothic" w:hAnsi="Century Gothic"/>
          <w:sz w:val="32"/>
          <w:szCs w:val="32"/>
        </w:rPr>
        <w:t xml:space="preserve"> </w:t>
      </w:r>
    </w:p>
    <w:p w:rsidR="002E2CCC" w:rsidRDefault="002E2CCC" w:rsidP="00A054E4">
      <w:pPr>
        <w:spacing w:line="360" w:lineRule="auto"/>
        <w:jc w:val="both"/>
        <w:rPr>
          <w:sz w:val="32"/>
          <w:szCs w:val="32"/>
        </w:rPr>
      </w:pPr>
    </w:p>
    <w:p w:rsidR="007E4F58" w:rsidRDefault="007E4F58" w:rsidP="001311EB">
      <w:pPr>
        <w:spacing w:line="360" w:lineRule="auto"/>
        <w:jc w:val="center"/>
        <w:rPr>
          <w:sz w:val="32"/>
          <w:szCs w:val="32"/>
        </w:rPr>
      </w:pPr>
      <w:r>
        <w:rPr>
          <w:noProof/>
          <w:sz w:val="32"/>
          <w:szCs w:val="32"/>
          <w:lang w:bidi="mr-IN"/>
        </w:rPr>
        <w:lastRenderedPageBreak/>
        <w:drawing>
          <wp:inline distT="0" distB="0" distL="0" distR="0">
            <wp:extent cx="2400300" cy="1905000"/>
            <wp:effectExtent l="19050" t="0" r="0" b="0"/>
            <wp:docPr id="6" name="Picture 1" descr="C:\Documents and Settings\exam\Desktop\sow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xam\Desktop\sowing.jpeg"/>
                    <pic:cNvPicPr>
                      <a:picLocks noChangeAspect="1" noChangeArrowheads="1"/>
                    </pic:cNvPicPr>
                  </pic:nvPicPr>
                  <pic:blipFill>
                    <a:blip r:embed="rId13" cstate="print"/>
                    <a:srcRect/>
                    <a:stretch>
                      <a:fillRect/>
                    </a:stretch>
                  </pic:blipFill>
                  <pic:spPr bwMode="auto">
                    <a:xfrm>
                      <a:off x="0" y="0"/>
                      <a:ext cx="2400300" cy="1905000"/>
                    </a:xfrm>
                    <a:prstGeom prst="rect">
                      <a:avLst/>
                    </a:prstGeom>
                    <a:noFill/>
                    <a:ln w="9525">
                      <a:noFill/>
                      <a:miter lim="800000"/>
                      <a:headEnd/>
                      <a:tailEnd/>
                    </a:ln>
                  </pic:spPr>
                </pic:pic>
              </a:graphicData>
            </a:graphic>
          </wp:inline>
        </w:drawing>
      </w:r>
    </w:p>
    <w:p w:rsidR="001311EB" w:rsidRPr="001311EB" w:rsidRDefault="001311EB" w:rsidP="001311EB">
      <w:pPr>
        <w:spacing w:line="360" w:lineRule="auto"/>
        <w:jc w:val="center"/>
        <w:rPr>
          <w:sz w:val="22"/>
          <w:szCs w:val="22"/>
        </w:rPr>
      </w:pPr>
      <w:r>
        <w:rPr>
          <w:sz w:val="22"/>
          <w:szCs w:val="22"/>
        </w:rPr>
        <w:t>Fig. 3 – Sowing seeds (Dibbing technique)</w:t>
      </w:r>
    </w:p>
    <w:p w:rsidR="001311EB" w:rsidRDefault="001311EB" w:rsidP="00A054E4">
      <w:pPr>
        <w:spacing w:line="360" w:lineRule="auto"/>
        <w:jc w:val="both"/>
        <w:rPr>
          <w:sz w:val="32"/>
          <w:szCs w:val="32"/>
        </w:rPr>
      </w:pPr>
    </w:p>
    <w:p w:rsidR="00312F69" w:rsidRPr="00714015" w:rsidRDefault="001C2F13" w:rsidP="00FF2675">
      <w:pPr>
        <w:jc w:val="both"/>
        <w:rPr>
          <w:rFonts w:ascii="Century Gothic" w:hAnsi="Century Gothic"/>
          <w:sz w:val="32"/>
          <w:szCs w:val="32"/>
        </w:rPr>
      </w:pPr>
      <w:proofErr w:type="spellStart"/>
      <w:r w:rsidRPr="00714015">
        <w:rPr>
          <w:rFonts w:ascii="Century Gothic" w:hAnsi="Century Gothic"/>
          <w:sz w:val="32"/>
          <w:szCs w:val="32"/>
        </w:rPr>
        <w:t>Vitthal’s</w:t>
      </w:r>
      <w:proofErr w:type="spellEnd"/>
      <w:r w:rsidRPr="00714015">
        <w:rPr>
          <w:rFonts w:ascii="Century Gothic" w:hAnsi="Century Gothic"/>
          <w:sz w:val="32"/>
          <w:szCs w:val="32"/>
        </w:rPr>
        <w:t xml:space="preserve"> calculation for ‘seed rate’ and his sowing were successful. </w:t>
      </w:r>
      <w:r w:rsidR="00312F69" w:rsidRPr="00714015">
        <w:rPr>
          <w:rFonts w:ascii="Century Gothic" w:hAnsi="Century Gothic"/>
          <w:sz w:val="32"/>
          <w:szCs w:val="32"/>
        </w:rPr>
        <w:t>One day his father visits his crop and says…</w:t>
      </w:r>
    </w:p>
    <w:p w:rsidR="001C2F13" w:rsidRDefault="00B83CFB" w:rsidP="00A054E4">
      <w:pPr>
        <w:spacing w:line="360" w:lineRule="auto"/>
        <w:jc w:val="both"/>
        <w:rPr>
          <w:sz w:val="32"/>
          <w:szCs w:val="32"/>
        </w:rPr>
      </w:pPr>
      <w:r>
        <w:rPr>
          <w:noProof/>
          <w:sz w:val="32"/>
          <w:szCs w:val="32"/>
        </w:rPr>
        <w:pict>
          <v:shape id="_x0000_s1075" type="#_x0000_t63" style="position:absolute;left:0;text-align:left;margin-left:234.75pt;margin-top:20.15pt;width:189pt;height:123.75pt;z-index:251694080" adj="-8229,10473">
            <v:textbox style="mso-next-textbox:#_x0000_s1075">
              <w:txbxContent>
                <w:p w:rsidR="006B6F8F" w:rsidRPr="00BB77EA" w:rsidRDefault="006B6F8F" w:rsidP="001C2F13">
                  <w:pPr>
                    <w:rPr>
                      <w:rFonts w:ascii="Monotype Corsiva" w:hAnsi="Monotype Corsiva"/>
                    </w:rPr>
                  </w:pPr>
                  <w:proofErr w:type="spellStart"/>
                  <w:r w:rsidRPr="00BB77EA">
                    <w:rPr>
                      <w:rFonts w:ascii="Monotype Corsiva" w:hAnsi="Monotype Corsiva"/>
                    </w:rPr>
                    <w:t>Vitthal</w:t>
                  </w:r>
                  <w:proofErr w:type="spellEnd"/>
                  <w:r w:rsidRPr="00BB77EA">
                    <w:rPr>
                      <w:rFonts w:ascii="Monotype Corsiva" w:hAnsi="Monotype Corsiva"/>
                    </w:rPr>
                    <w:t xml:space="preserve">, you did a good job till now. But you cannot just forget about the crop until harvest. You have to pay attention to the after care.  </w:t>
                  </w:r>
                </w:p>
              </w:txbxContent>
            </v:textbox>
          </v:shape>
        </w:pict>
      </w:r>
    </w:p>
    <w:p w:rsidR="001C2F13" w:rsidRDefault="001C2F13" w:rsidP="00A054E4">
      <w:pPr>
        <w:spacing w:line="360" w:lineRule="auto"/>
        <w:jc w:val="both"/>
        <w:rPr>
          <w:sz w:val="32"/>
          <w:szCs w:val="32"/>
        </w:rPr>
      </w:pPr>
      <w:r>
        <w:rPr>
          <w:sz w:val="32"/>
          <w:szCs w:val="32"/>
        </w:rPr>
        <w:t xml:space="preserve">       </w:t>
      </w:r>
      <w:r w:rsidRPr="001C2F13">
        <w:rPr>
          <w:noProof/>
          <w:sz w:val="32"/>
          <w:szCs w:val="32"/>
          <w:lang w:bidi="mr-IN"/>
        </w:rPr>
        <w:drawing>
          <wp:inline distT="0" distB="0" distL="0" distR="0">
            <wp:extent cx="1847850" cy="2466975"/>
            <wp:effectExtent l="19050" t="0" r="0" b="0"/>
            <wp:docPr id="21"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1C2F13" w:rsidRDefault="00312F69" w:rsidP="0064532F">
      <w:pPr>
        <w:spacing w:line="360" w:lineRule="auto"/>
        <w:jc w:val="center"/>
        <w:rPr>
          <w:sz w:val="32"/>
          <w:szCs w:val="32"/>
        </w:rPr>
      </w:pPr>
      <w:r>
        <w:rPr>
          <w:noProof/>
          <w:sz w:val="32"/>
          <w:szCs w:val="32"/>
          <w:lang w:bidi="mr-IN"/>
        </w:rPr>
        <w:drawing>
          <wp:inline distT="0" distB="0" distL="0" distR="0">
            <wp:extent cx="2466975" cy="1847850"/>
            <wp:effectExtent l="19050" t="0" r="9525" b="0"/>
            <wp:docPr id="17" name="Picture 7" descr="C:\Users\Aparna\Downloads\maize-initial s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parna\Downloads\maize-initial stage.jpg"/>
                    <pic:cNvPicPr>
                      <a:picLocks noChangeAspect="1" noChangeArrowheads="1"/>
                    </pic:cNvPicPr>
                  </pic:nvPicPr>
                  <pic:blipFill>
                    <a:blip r:embed="rId1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1C2F13" w:rsidRPr="0064532F" w:rsidRDefault="0064532F" w:rsidP="0064532F">
      <w:pPr>
        <w:spacing w:line="360" w:lineRule="auto"/>
        <w:jc w:val="center"/>
        <w:rPr>
          <w:sz w:val="22"/>
          <w:szCs w:val="22"/>
        </w:rPr>
      </w:pPr>
      <w:r>
        <w:rPr>
          <w:sz w:val="22"/>
          <w:szCs w:val="22"/>
        </w:rPr>
        <w:t>Fig. 4 – Growing crop</w:t>
      </w:r>
      <w:r w:rsidR="00312F69">
        <w:rPr>
          <w:sz w:val="22"/>
          <w:szCs w:val="22"/>
        </w:rPr>
        <w:t xml:space="preserve"> – Initial stage</w:t>
      </w:r>
    </w:p>
    <w:p w:rsidR="0064532F" w:rsidRDefault="00B83CFB" w:rsidP="00A054E4">
      <w:pPr>
        <w:spacing w:line="360" w:lineRule="auto"/>
        <w:jc w:val="both"/>
        <w:rPr>
          <w:sz w:val="32"/>
          <w:szCs w:val="32"/>
        </w:rPr>
      </w:pPr>
      <w:r>
        <w:rPr>
          <w:noProof/>
          <w:sz w:val="32"/>
          <w:szCs w:val="32"/>
        </w:rPr>
        <w:lastRenderedPageBreak/>
        <w:pict>
          <v:shape id="_x0000_s1076" type="#_x0000_t63" style="position:absolute;left:0;text-align:left;margin-left:8.25pt;margin-top:2.05pt;width:192.75pt;height:66pt;z-index:251695104" adj="26727,24300">
            <v:textbox style="mso-next-textbox:#_x0000_s1076">
              <w:txbxContent>
                <w:p w:rsidR="006B6F8F" w:rsidRPr="00BB77EA" w:rsidRDefault="006B6F8F" w:rsidP="001C2F13">
                  <w:pPr>
                    <w:rPr>
                      <w:rFonts w:ascii="Monotype Corsiva" w:hAnsi="Monotype Corsiva"/>
                    </w:rPr>
                  </w:pPr>
                  <w:r w:rsidRPr="00BB77EA">
                    <w:rPr>
                      <w:rFonts w:ascii="Monotype Corsiva" w:hAnsi="Monotype Corsiva"/>
                    </w:rPr>
                    <w:t>What exactly I have to do now, father?</w:t>
                  </w:r>
                </w:p>
              </w:txbxContent>
            </v:textbox>
          </v:shape>
        </w:pict>
      </w:r>
    </w:p>
    <w:p w:rsidR="009242CA" w:rsidRDefault="001C2F13" w:rsidP="00A054E4">
      <w:pPr>
        <w:spacing w:line="360" w:lineRule="auto"/>
        <w:jc w:val="both"/>
        <w:rPr>
          <w:sz w:val="32"/>
          <w:szCs w:val="32"/>
        </w:rPr>
      </w:pPr>
      <w:r>
        <w:rPr>
          <w:sz w:val="32"/>
          <w:szCs w:val="32"/>
        </w:rPr>
        <w:t xml:space="preserve">                                                                             </w:t>
      </w:r>
      <w:r w:rsidRPr="001C2F13">
        <w:rPr>
          <w:noProof/>
          <w:sz w:val="32"/>
          <w:szCs w:val="32"/>
          <w:lang w:bidi="mr-IN"/>
        </w:rPr>
        <w:drawing>
          <wp:inline distT="0" distB="0" distL="0" distR="0">
            <wp:extent cx="652247" cy="762000"/>
            <wp:effectExtent l="19050" t="0" r="0" b="0"/>
            <wp:docPr id="20" name="Picture 2" descr="C:\Users\Aparna\Desktop\commo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rna\Desktop\common man.jpg"/>
                    <pic:cNvPicPr>
                      <a:picLocks noChangeAspect="1" noChangeArrowheads="1"/>
                    </pic:cNvPicPr>
                  </pic:nvPicPr>
                  <pic:blipFill>
                    <a:blip r:embed="rId7" cstate="print"/>
                    <a:srcRect/>
                    <a:stretch>
                      <a:fillRect/>
                    </a:stretch>
                  </pic:blipFill>
                  <pic:spPr bwMode="auto">
                    <a:xfrm>
                      <a:off x="0" y="0"/>
                      <a:ext cx="652247" cy="762000"/>
                    </a:xfrm>
                    <a:prstGeom prst="rect">
                      <a:avLst/>
                    </a:prstGeom>
                    <a:noFill/>
                    <a:ln w="9525">
                      <a:noFill/>
                      <a:miter lim="800000"/>
                      <a:headEnd/>
                      <a:tailEnd/>
                    </a:ln>
                  </pic:spPr>
                </pic:pic>
              </a:graphicData>
            </a:graphic>
          </wp:inline>
        </w:drawing>
      </w:r>
      <w:r>
        <w:rPr>
          <w:sz w:val="32"/>
          <w:szCs w:val="32"/>
        </w:rPr>
        <w:t xml:space="preserve">   </w:t>
      </w:r>
    </w:p>
    <w:p w:rsidR="0089019F" w:rsidRDefault="00B83CFB" w:rsidP="00A054E4">
      <w:pPr>
        <w:spacing w:line="360" w:lineRule="auto"/>
        <w:jc w:val="both"/>
        <w:rPr>
          <w:sz w:val="32"/>
          <w:szCs w:val="32"/>
        </w:rPr>
      </w:pPr>
      <w:r>
        <w:rPr>
          <w:noProof/>
          <w:sz w:val="32"/>
          <w:szCs w:val="32"/>
        </w:rPr>
        <w:pict>
          <v:shape id="_x0000_s1077" type="#_x0000_t63" style="position:absolute;left:0;text-align:left;margin-left:210pt;margin-top:22.2pt;width:248.25pt;height:2in;z-index:251696128" adj="-6822,7275">
            <v:textbox style="mso-next-textbox:#_x0000_s1077">
              <w:txbxContent>
                <w:p w:rsidR="006B6F8F" w:rsidRPr="00BB77EA" w:rsidRDefault="006B6F8F" w:rsidP="0089019F">
                  <w:pPr>
                    <w:rPr>
                      <w:rFonts w:ascii="Monotype Corsiva" w:hAnsi="Monotype Corsiva"/>
                    </w:rPr>
                  </w:pPr>
                  <w:r w:rsidRPr="00BB77EA">
                    <w:rPr>
                      <w:rFonts w:ascii="Monotype Corsiva" w:hAnsi="Monotype Corsiva"/>
                    </w:rPr>
                    <w:t xml:space="preserve">See, you have to keep your plot clean by hoeing and weeding. Check for any disease or pest regularly. Give the remaining dose of manures/fertilizers. Always follow your irrigation schedule properly. </w:t>
                  </w:r>
                </w:p>
              </w:txbxContent>
            </v:textbox>
          </v:shape>
        </w:pict>
      </w:r>
    </w:p>
    <w:p w:rsidR="00024CD2" w:rsidRDefault="00B83CFB" w:rsidP="007F1FE8">
      <w:pPr>
        <w:spacing w:line="360" w:lineRule="auto"/>
        <w:jc w:val="both"/>
      </w:pPr>
      <w:r>
        <w:rPr>
          <w:noProof/>
        </w:rPr>
        <w:pict>
          <v:shape id="_x0000_s1078" type="#_x0000_t63" style="position:absolute;left:0;text-align:left;margin-left:37.5pt;margin-top:198.75pt;width:192.75pt;height:66pt;z-index:251697152" adj="28408,14875">
            <v:textbox style="mso-next-textbox:#_x0000_s1078">
              <w:txbxContent>
                <w:p w:rsidR="006B6F8F" w:rsidRPr="00BB77EA" w:rsidRDefault="006B6F8F" w:rsidP="007F1FE8">
                  <w:pPr>
                    <w:rPr>
                      <w:rFonts w:ascii="Monotype Corsiva" w:hAnsi="Monotype Corsiva"/>
                    </w:rPr>
                  </w:pPr>
                  <w:r w:rsidRPr="00BB77EA">
                    <w:rPr>
                      <w:rFonts w:ascii="Monotype Corsiva" w:hAnsi="Monotype Corsiva"/>
                    </w:rPr>
                    <w:t>OK! Father, how long it will take to grow the crop fully?</w:t>
                  </w:r>
                </w:p>
              </w:txbxContent>
            </v:textbox>
          </v:shape>
        </w:pict>
      </w:r>
      <w:r w:rsidR="0089019F" w:rsidRPr="0089019F">
        <w:rPr>
          <w:noProof/>
          <w:sz w:val="32"/>
          <w:szCs w:val="32"/>
          <w:lang w:bidi="mr-IN"/>
        </w:rPr>
        <w:drawing>
          <wp:inline distT="0" distB="0" distL="0" distR="0">
            <wp:extent cx="1847850" cy="2466975"/>
            <wp:effectExtent l="19050" t="0" r="0" b="0"/>
            <wp:docPr id="22"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D045EF" w:rsidRDefault="007F1FE8" w:rsidP="007F1FE8">
      <w:pPr>
        <w:spacing w:line="360" w:lineRule="auto"/>
        <w:jc w:val="both"/>
      </w:pPr>
      <w:r>
        <w:t xml:space="preserve">                                                                                                          </w:t>
      </w:r>
      <w:r w:rsidRPr="007F1FE8">
        <w:rPr>
          <w:noProof/>
          <w:lang w:bidi="mr-IN"/>
        </w:rPr>
        <w:drawing>
          <wp:inline distT="0" distB="0" distL="0" distR="0">
            <wp:extent cx="652247" cy="762000"/>
            <wp:effectExtent l="19050" t="0" r="0" b="0"/>
            <wp:docPr id="23" name="Picture 2" descr="C:\Users\Aparna\Desktop\commo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rna\Desktop\common man.jpg"/>
                    <pic:cNvPicPr>
                      <a:picLocks noChangeAspect="1" noChangeArrowheads="1"/>
                    </pic:cNvPicPr>
                  </pic:nvPicPr>
                  <pic:blipFill>
                    <a:blip r:embed="rId7" cstate="print"/>
                    <a:srcRect/>
                    <a:stretch>
                      <a:fillRect/>
                    </a:stretch>
                  </pic:blipFill>
                  <pic:spPr bwMode="auto">
                    <a:xfrm>
                      <a:off x="0" y="0"/>
                      <a:ext cx="652247" cy="762000"/>
                    </a:xfrm>
                    <a:prstGeom prst="rect">
                      <a:avLst/>
                    </a:prstGeom>
                    <a:noFill/>
                    <a:ln w="9525">
                      <a:noFill/>
                      <a:miter lim="800000"/>
                      <a:headEnd/>
                      <a:tailEnd/>
                    </a:ln>
                  </pic:spPr>
                </pic:pic>
              </a:graphicData>
            </a:graphic>
          </wp:inline>
        </w:drawing>
      </w:r>
    </w:p>
    <w:p w:rsidR="00FF2675" w:rsidRDefault="00FF2675" w:rsidP="007F1FE8">
      <w:pPr>
        <w:spacing w:line="360" w:lineRule="auto"/>
        <w:jc w:val="both"/>
      </w:pPr>
    </w:p>
    <w:p w:rsidR="00FF2675" w:rsidRDefault="00FF2675" w:rsidP="007F1FE8">
      <w:pPr>
        <w:spacing w:line="360" w:lineRule="auto"/>
        <w:jc w:val="both"/>
      </w:pPr>
    </w:p>
    <w:p w:rsidR="000C4059" w:rsidRDefault="00B83CFB" w:rsidP="001F1E7E">
      <w:pPr>
        <w:rPr>
          <w:b/>
          <w:bCs/>
          <w:sz w:val="36"/>
          <w:szCs w:val="36"/>
        </w:rPr>
      </w:pPr>
      <w:r>
        <w:rPr>
          <w:b/>
          <w:bCs/>
          <w:noProof/>
          <w:sz w:val="36"/>
          <w:szCs w:val="36"/>
        </w:rPr>
        <w:pict>
          <v:shape id="_x0000_s1080" type="#_x0000_t63" style="position:absolute;margin-left:192pt;margin-top:16.5pt;width:259.7pt;height:134.5pt;z-index:251698176" adj="-3855,4738">
            <v:textbox style="mso-next-textbox:#_x0000_s1080">
              <w:txbxContent>
                <w:p w:rsidR="006B6F8F" w:rsidRPr="00BB77EA" w:rsidRDefault="006B6F8F" w:rsidP="000C4059">
                  <w:pPr>
                    <w:rPr>
                      <w:rFonts w:ascii="Monotype Corsiva" w:hAnsi="Monotype Corsiva"/>
                    </w:rPr>
                  </w:pPr>
                  <w:r w:rsidRPr="00BB77EA">
                    <w:rPr>
                      <w:rFonts w:ascii="Monotype Corsiva" w:hAnsi="Monotype Corsiva"/>
                    </w:rPr>
                    <w:t>It might take approximately 90 to 120 days to mature the crop. And the most important thing you should do is maintain the crop record. It will help you in many ways like for your future crop planning, cost estimation etc.</w:t>
                  </w:r>
                </w:p>
              </w:txbxContent>
            </v:textbox>
          </v:shape>
        </w:pict>
      </w:r>
      <w:r w:rsidR="000C4059">
        <w:rPr>
          <w:b/>
          <w:bCs/>
          <w:sz w:val="36"/>
          <w:szCs w:val="36"/>
        </w:rPr>
        <w:t xml:space="preserve">     </w:t>
      </w:r>
      <w:r w:rsidR="000C4059" w:rsidRPr="000C4059">
        <w:rPr>
          <w:b/>
          <w:bCs/>
          <w:noProof/>
          <w:sz w:val="36"/>
          <w:szCs w:val="36"/>
          <w:lang w:bidi="mr-IN"/>
        </w:rPr>
        <w:drawing>
          <wp:inline distT="0" distB="0" distL="0" distR="0">
            <wp:extent cx="1847850" cy="2466975"/>
            <wp:effectExtent l="19050" t="0" r="0" b="0"/>
            <wp:docPr id="13"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847850" cy="2466975"/>
                    </a:xfrm>
                    <a:prstGeom prst="rect">
                      <a:avLst/>
                    </a:prstGeom>
                    <a:noFill/>
                    <a:ln w="9525">
                      <a:noFill/>
                      <a:miter lim="800000"/>
                      <a:headEnd/>
                      <a:tailEnd/>
                    </a:ln>
                  </pic:spPr>
                </pic:pic>
              </a:graphicData>
            </a:graphic>
          </wp:inline>
        </w:drawing>
      </w:r>
    </w:p>
    <w:p w:rsidR="00120226" w:rsidRDefault="00120226" w:rsidP="00583B7A">
      <w:pPr>
        <w:jc w:val="center"/>
        <w:rPr>
          <w:b/>
          <w:bCs/>
          <w:sz w:val="36"/>
          <w:szCs w:val="36"/>
        </w:rPr>
      </w:pPr>
      <w:r>
        <w:rPr>
          <w:noProof/>
          <w:lang w:bidi="mr-IN"/>
        </w:rPr>
        <w:lastRenderedPageBreak/>
        <w:drawing>
          <wp:inline distT="0" distB="0" distL="0" distR="0">
            <wp:extent cx="2324100" cy="1740832"/>
            <wp:effectExtent l="19050" t="0" r="0" b="0"/>
            <wp:docPr id="16" name="Picture 4" descr="http://t1.gstatic.com/images?q=tbn:ANd9GcRTRCl4vOVwRD0-QZyOcIbaNmeuo1ZOkWln1A1hw5RXdzgb8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RTRCl4vOVwRD0-QZyOcIbaNmeuo1ZOkWln1A1hw5RXdzgb8blU"/>
                    <pic:cNvPicPr>
                      <a:picLocks noChangeAspect="1" noChangeArrowheads="1"/>
                    </pic:cNvPicPr>
                  </pic:nvPicPr>
                  <pic:blipFill>
                    <a:blip r:embed="rId15" cstate="print"/>
                    <a:srcRect/>
                    <a:stretch>
                      <a:fillRect/>
                    </a:stretch>
                  </pic:blipFill>
                  <pic:spPr bwMode="auto">
                    <a:xfrm>
                      <a:off x="0" y="0"/>
                      <a:ext cx="2324100" cy="1740832"/>
                    </a:xfrm>
                    <a:prstGeom prst="rect">
                      <a:avLst/>
                    </a:prstGeom>
                    <a:noFill/>
                    <a:ln w="9525">
                      <a:noFill/>
                      <a:miter lim="800000"/>
                      <a:headEnd/>
                      <a:tailEnd/>
                    </a:ln>
                  </pic:spPr>
                </pic:pic>
              </a:graphicData>
            </a:graphic>
          </wp:inline>
        </w:drawing>
      </w:r>
    </w:p>
    <w:p w:rsidR="00583B7A" w:rsidRPr="00583B7A" w:rsidRDefault="00583B7A" w:rsidP="00583B7A">
      <w:pPr>
        <w:jc w:val="center"/>
        <w:rPr>
          <w:sz w:val="22"/>
          <w:szCs w:val="22"/>
        </w:rPr>
      </w:pPr>
      <w:r>
        <w:rPr>
          <w:sz w:val="22"/>
          <w:szCs w:val="22"/>
        </w:rPr>
        <w:t>Fig. 5 – Growing crop</w:t>
      </w:r>
      <w:r w:rsidR="009B411F">
        <w:rPr>
          <w:sz w:val="22"/>
          <w:szCs w:val="22"/>
        </w:rPr>
        <w:t xml:space="preserve"> – later stage</w:t>
      </w:r>
    </w:p>
    <w:p w:rsidR="00B64A3C" w:rsidRDefault="00B64A3C" w:rsidP="001F1E7E">
      <w:pPr>
        <w:rPr>
          <w:b/>
          <w:bCs/>
          <w:sz w:val="36"/>
          <w:szCs w:val="36"/>
        </w:rPr>
      </w:pPr>
    </w:p>
    <w:p w:rsidR="004F7686" w:rsidRPr="00714015" w:rsidRDefault="004F7686" w:rsidP="001F1E7E">
      <w:pPr>
        <w:rPr>
          <w:b/>
          <w:bCs/>
          <w:sz w:val="36"/>
          <w:szCs w:val="36"/>
        </w:rPr>
      </w:pPr>
      <w:r w:rsidRPr="00714015">
        <w:rPr>
          <w:b/>
          <w:bCs/>
          <w:sz w:val="36"/>
          <w:szCs w:val="36"/>
        </w:rPr>
        <w:t>Activity</w:t>
      </w:r>
      <w:r w:rsidR="00714015">
        <w:rPr>
          <w:b/>
          <w:bCs/>
          <w:sz w:val="36"/>
          <w:szCs w:val="36"/>
        </w:rPr>
        <w:t xml:space="preserve"> 3</w:t>
      </w:r>
      <w:r w:rsidRPr="00714015">
        <w:rPr>
          <w:b/>
          <w:bCs/>
          <w:sz w:val="36"/>
          <w:szCs w:val="36"/>
        </w:rPr>
        <w:t>:</w:t>
      </w:r>
    </w:p>
    <w:p w:rsidR="004F7686" w:rsidRPr="00FF2675" w:rsidRDefault="004F7686" w:rsidP="00714015">
      <w:pPr>
        <w:ind w:left="720"/>
        <w:rPr>
          <w:sz w:val="32"/>
          <w:szCs w:val="32"/>
        </w:rPr>
      </w:pPr>
      <w:r w:rsidRPr="00FF2675">
        <w:rPr>
          <w:sz w:val="32"/>
          <w:szCs w:val="32"/>
        </w:rPr>
        <w:t xml:space="preserve">Find out different varieties of maize and other grains available in the market </w:t>
      </w:r>
      <w:r w:rsidR="0089726E" w:rsidRPr="00FF2675">
        <w:rPr>
          <w:sz w:val="32"/>
          <w:szCs w:val="32"/>
        </w:rPr>
        <w:t>near</w:t>
      </w:r>
      <w:r w:rsidRPr="00FF2675">
        <w:rPr>
          <w:sz w:val="32"/>
          <w:szCs w:val="32"/>
        </w:rPr>
        <w:t xml:space="preserve"> your area.</w:t>
      </w:r>
    </w:p>
    <w:p w:rsidR="004F7686" w:rsidRDefault="004F7686" w:rsidP="001F1E7E">
      <w:pPr>
        <w:rPr>
          <w:b/>
          <w:bCs/>
          <w:sz w:val="36"/>
          <w:szCs w:val="36"/>
        </w:rPr>
      </w:pPr>
    </w:p>
    <w:p w:rsidR="00537202" w:rsidRPr="00714015" w:rsidRDefault="00537202" w:rsidP="00714015">
      <w:pPr>
        <w:jc w:val="both"/>
        <w:rPr>
          <w:rFonts w:ascii="Century Gothic" w:hAnsi="Century Gothic"/>
          <w:bCs/>
          <w:sz w:val="32"/>
          <w:szCs w:val="32"/>
        </w:rPr>
      </w:pPr>
      <w:r w:rsidRPr="00714015">
        <w:rPr>
          <w:rFonts w:ascii="Century Gothic" w:hAnsi="Century Gothic"/>
          <w:bCs/>
          <w:sz w:val="32"/>
          <w:szCs w:val="32"/>
        </w:rPr>
        <w:t xml:space="preserve">As per father’s advice, </w:t>
      </w:r>
      <w:proofErr w:type="spellStart"/>
      <w:r w:rsidRPr="00714015">
        <w:rPr>
          <w:rFonts w:ascii="Century Gothic" w:hAnsi="Century Gothic"/>
          <w:bCs/>
          <w:sz w:val="32"/>
          <w:szCs w:val="32"/>
        </w:rPr>
        <w:t>Vitthal</w:t>
      </w:r>
      <w:proofErr w:type="spellEnd"/>
      <w:r w:rsidRPr="00714015">
        <w:rPr>
          <w:rFonts w:ascii="Century Gothic" w:hAnsi="Century Gothic"/>
          <w:bCs/>
          <w:sz w:val="32"/>
          <w:szCs w:val="32"/>
        </w:rPr>
        <w:t xml:space="preserve"> starts maintaining the crop</w:t>
      </w:r>
      <w:r w:rsidR="00714015">
        <w:rPr>
          <w:rFonts w:ascii="Century Gothic" w:hAnsi="Century Gothic"/>
          <w:bCs/>
          <w:sz w:val="32"/>
          <w:szCs w:val="32"/>
        </w:rPr>
        <w:t xml:space="preserve"> </w:t>
      </w:r>
      <w:r w:rsidRPr="00714015">
        <w:rPr>
          <w:rFonts w:ascii="Century Gothic" w:hAnsi="Century Gothic"/>
          <w:bCs/>
          <w:sz w:val="32"/>
          <w:szCs w:val="32"/>
        </w:rPr>
        <w:t xml:space="preserve">record. He also takes good ‘after care’ of his crop. Now, his </w:t>
      </w:r>
    </w:p>
    <w:p w:rsidR="00D06B90" w:rsidRPr="00714015" w:rsidRDefault="00537202" w:rsidP="00714015">
      <w:pPr>
        <w:jc w:val="both"/>
        <w:rPr>
          <w:rFonts w:ascii="Century Gothic" w:hAnsi="Century Gothic"/>
          <w:bCs/>
          <w:sz w:val="32"/>
          <w:szCs w:val="32"/>
        </w:rPr>
      </w:pPr>
      <w:r w:rsidRPr="00714015">
        <w:rPr>
          <w:rFonts w:ascii="Century Gothic" w:hAnsi="Century Gothic"/>
          <w:bCs/>
          <w:sz w:val="32"/>
          <w:szCs w:val="32"/>
        </w:rPr>
        <w:t>crop is growing and looks healthy too. But he is not sure</w:t>
      </w:r>
      <w:r w:rsidR="00D06B90" w:rsidRPr="00714015">
        <w:rPr>
          <w:rFonts w:ascii="Century Gothic" w:hAnsi="Century Gothic"/>
          <w:bCs/>
          <w:sz w:val="32"/>
          <w:szCs w:val="32"/>
        </w:rPr>
        <w:t xml:space="preserve"> exactly</w:t>
      </w:r>
      <w:r w:rsidR="00714015">
        <w:rPr>
          <w:rFonts w:ascii="Century Gothic" w:hAnsi="Century Gothic"/>
          <w:bCs/>
          <w:sz w:val="32"/>
          <w:szCs w:val="32"/>
        </w:rPr>
        <w:t xml:space="preserve"> </w:t>
      </w:r>
      <w:r w:rsidR="00D06B90" w:rsidRPr="00714015">
        <w:rPr>
          <w:rFonts w:ascii="Century Gothic" w:hAnsi="Century Gothic"/>
          <w:bCs/>
          <w:sz w:val="32"/>
          <w:szCs w:val="32"/>
        </w:rPr>
        <w:t>when his crop will be ready to harvest. What is the indication of crop maturity? His father then tells him</w:t>
      </w:r>
      <w:r w:rsidR="00714015">
        <w:rPr>
          <w:rFonts w:ascii="Century Gothic" w:hAnsi="Century Gothic"/>
          <w:bCs/>
          <w:sz w:val="32"/>
          <w:szCs w:val="32"/>
        </w:rPr>
        <w:t>…</w:t>
      </w:r>
    </w:p>
    <w:p w:rsidR="00312F69" w:rsidRPr="00537202" w:rsidRDefault="00B83CFB" w:rsidP="00537202">
      <w:pPr>
        <w:ind w:left="2160" w:hanging="2160"/>
        <w:rPr>
          <w:bCs/>
          <w:sz w:val="36"/>
          <w:szCs w:val="36"/>
        </w:rPr>
      </w:pPr>
      <w:r>
        <w:rPr>
          <w:bCs/>
          <w:noProof/>
          <w:sz w:val="36"/>
          <w:szCs w:val="36"/>
          <w:lang w:bidi="hi-IN"/>
        </w:rPr>
        <w:pict>
          <v:shape id="_x0000_s1083" type="#_x0000_t63" style="position:absolute;left:0;text-align:left;margin-left:204pt;margin-top:28.5pt;width:249pt;height:105.75pt;z-index:251699200" adj="-3904,10877">
            <v:textbox style="mso-next-textbox:#_x0000_s1083">
              <w:txbxContent>
                <w:p w:rsidR="006B6F8F" w:rsidRPr="00BB77EA" w:rsidRDefault="006B6F8F" w:rsidP="009B411F">
                  <w:pPr>
                    <w:rPr>
                      <w:rFonts w:ascii="Monotype Corsiva" w:hAnsi="Monotype Corsiva"/>
                    </w:rPr>
                  </w:pPr>
                  <w:r w:rsidRPr="00BB77EA">
                    <w:rPr>
                      <w:rFonts w:ascii="Monotype Corsiva" w:hAnsi="Monotype Corsiva"/>
                    </w:rPr>
                    <w:t xml:space="preserve">Knowing when to pick </w:t>
                  </w:r>
                  <w:proofErr w:type="gramStart"/>
                  <w:r w:rsidRPr="00BB77EA">
                    <w:rPr>
                      <w:rFonts w:ascii="Monotype Corsiva" w:hAnsi="Monotype Corsiva"/>
                    </w:rPr>
                    <w:t>your  crop</w:t>
                  </w:r>
                  <w:proofErr w:type="gramEnd"/>
                  <w:r w:rsidRPr="00BB77EA">
                    <w:rPr>
                      <w:rFonts w:ascii="Monotype Corsiva" w:hAnsi="Monotype Corsiva"/>
                    </w:rPr>
                    <w:t xml:space="preserve"> is very important. In your case, you are growing maize as Fodder. So, the crop should be tender. Here are some simple tips:  </w:t>
                  </w:r>
                </w:p>
              </w:txbxContent>
            </v:textbox>
          </v:shape>
        </w:pict>
      </w:r>
      <w:r w:rsidR="00D06B90">
        <w:rPr>
          <w:bCs/>
          <w:sz w:val="36"/>
          <w:szCs w:val="36"/>
        </w:rPr>
        <w:t xml:space="preserve"> </w:t>
      </w:r>
      <w:r w:rsidR="009B411F" w:rsidRPr="009B411F">
        <w:rPr>
          <w:bCs/>
          <w:noProof/>
          <w:sz w:val="36"/>
          <w:szCs w:val="36"/>
          <w:lang w:bidi="mr-IN"/>
        </w:rPr>
        <w:drawing>
          <wp:inline distT="0" distB="0" distL="0" distR="0">
            <wp:extent cx="1733550" cy="2314379"/>
            <wp:effectExtent l="19050" t="0" r="0" b="0"/>
            <wp:docPr id="25" name="Picture 1" descr="C:\Users\Aparna\Desktop\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na\Desktop\farmer.jpg"/>
                    <pic:cNvPicPr>
                      <a:picLocks noChangeAspect="1" noChangeArrowheads="1"/>
                    </pic:cNvPicPr>
                  </pic:nvPicPr>
                  <pic:blipFill>
                    <a:blip r:embed="rId6" cstate="print"/>
                    <a:srcRect/>
                    <a:stretch>
                      <a:fillRect/>
                    </a:stretch>
                  </pic:blipFill>
                  <pic:spPr bwMode="auto">
                    <a:xfrm>
                      <a:off x="0" y="0"/>
                      <a:ext cx="1733550" cy="2314379"/>
                    </a:xfrm>
                    <a:prstGeom prst="rect">
                      <a:avLst/>
                    </a:prstGeom>
                    <a:noFill/>
                    <a:ln w="9525">
                      <a:noFill/>
                      <a:miter lim="800000"/>
                      <a:headEnd/>
                      <a:tailEnd/>
                    </a:ln>
                  </pic:spPr>
                </pic:pic>
              </a:graphicData>
            </a:graphic>
          </wp:inline>
        </w:drawing>
      </w:r>
    </w:p>
    <w:p w:rsidR="004334C5" w:rsidRPr="00714015" w:rsidRDefault="004334C5" w:rsidP="009B411F">
      <w:pPr>
        <w:pStyle w:val="ListParagraph"/>
        <w:numPr>
          <w:ilvl w:val="0"/>
          <w:numId w:val="19"/>
        </w:numPr>
        <w:rPr>
          <w:rFonts w:ascii="Monotype Corsiva" w:hAnsi="Monotype Corsiva"/>
          <w:b/>
          <w:sz w:val="32"/>
          <w:szCs w:val="32"/>
        </w:rPr>
      </w:pPr>
      <w:r w:rsidRPr="00714015">
        <w:rPr>
          <w:rFonts w:ascii="Monotype Corsiva" w:hAnsi="Monotype Corsiva"/>
          <w:bCs/>
          <w:sz w:val="32"/>
          <w:szCs w:val="32"/>
        </w:rPr>
        <w:t>Check when the threadlike strands of maize turn brown.</w:t>
      </w:r>
    </w:p>
    <w:p w:rsidR="004334C5" w:rsidRPr="00714015" w:rsidRDefault="004334C5" w:rsidP="009B411F">
      <w:pPr>
        <w:pStyle w:val="ListParagraph"/>
        <w:numPr>
          <w:ilvl w:val="0"/>
          <w:numId w:val="19"/>
        </w:numPr>
        <w:rPr>
          <w:rFonts w:ascii="Monotype Corsiva" w:hAnsi="Monotype Corsiva"/>
          <w:b/>
          <w:sz w:val="32"/>
          <w:szCs w:val="32"/>
        </w:rPr>
      </w:pPr>
      <w:r w:rsidRPr="00714015">
        <w:rPr>
          <w:rFonts w:ascii="Monotype Corsiva" w:hAnsi="Monotype Corsiva"/>
          <w:bCs/>
          <w:sz w:val="32"/>
          <w:szCs w:val="32"/>
        </w:rPr>
        <w:t>Feel the maize by placing your hands around it. It should feel dense.</w:t>
      </w:r>
    </w:p>
    <w:p w:rsidR="004334C5" w:rsidRPr="00714015" w:rsidRDefault="004334C5" w:rsidP="009B411F">
      <w:pPr>
        <w:pStyle w:val="ListParagraph"/>
        <w:numPr>
          <w:ilvl w:val="0"/>
          <w:numId w:val="19"/>
        </w:numPr>
        <w:rPr>
          <w:rFonts w:ascii="Monotype Corsiva" w:hAnsi="Monotype Corsiva"/>
          <w:b/>
          <w:sz w:val="32"/>
          <w:szCs w:val="32"/>
        </w:rPr>
      </w:pPr>
      <w:r w:rsidRPr="00714015">
        <w:rPr>
          <w:rFonts w:ascii="Monotype Corsiva" w:hAnsi="Monotype Corsiva"/>
          <w:bCs/>
          <w:sz w:val="32"/>
          <w:szCs w:val="32"/>
        </w:rPr>
        <w:t>Also, know the standard maturity time for the specific variety you planted and compare your time with it.</w:t>
      </w:r>
    </w:p>
    <w:p w:rsidR="004334C5" w:rsidRDefault="004334C5" w:rsidP="00B35779">
      <w:pPr>
        <w:rPr>
          <w:rFonts w:ascii="Calibri" w:eastAsia="Calibri" w:hAnsi="Calibri"/>
          <w:bCs/>
          <w:sz w:val="36"/>
          <w:szCs w:val="36"/>
        </w:rPr>
      </w:pPr>
    </w:p>
    <w:p w:rsidR="00312F69" w:rsidRDefault="004334C5" w:rsidP="004334C5">
      <w:pPr>
        <w:pStyle w:val="ListParagraph"/>
        <w:jc w:val="center"/>
        <w:rPr>
          <w:b/>
          <w:sz w:val="36"/>
          <w:szCs w:val="36"/>
        </w:rPr>
      </w:pPr>
      <w:r>
        <w:rPr>
          <w:noProof/>
          <w:lang w:bidi="mr-IN"/>
        </w:rPr>
        <w:lastRenderedPageBreak/>
        <w:drawing>
          <wp:inline distT="0" distB="0" distL="0" distR="0">
            <wp:extent cx="1743075" cy="2619375"/>
            <wp:effectExtent l="19050" t="0" r="9525" b="0"/>
            <wp:docPr id="26" name="Picture 8" descr="http://t3.gstatic.com/images?q=tbn:ANd9GcRWDJ798e6UFEVIFzVeJybqNIQGN3tjMO7v0tX1iWGO426KCrpI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3.gstatic.com/images?q=tbn:ANd9GcRWDJ798e6UFEVIFzVeJybqNIQGN3tjMO7v0tX1iWGO426KCrpIJg"/>
                    <pic:cNvPicPr>
                      <a:picLocks noChangeAspect="1" noChangeArrowheads="1"/>
                    </pic:cNvPicPr>
                  </pic:nvPicPr>
                  <pic:blipFill>
                    <a:blip r:embed="rId16" cstate="print"/>
                    <a:srcRect/>
                    <a:stretch>
                      <a:fillRect/>
                    </a:stretch>
                  </pic:blipFill>
                  <pic:spPr bwMode="auto">
                    <a:xfrm>
                      <a:off x="0" y="0"/>
                      <a:ext cx="1743075" cy="2619375"/>
                    </a:xfrm>
                    <a:prstGeom prst="rect">
                      <a:avLst/>
                    </a:prstGeom>
                    <a:noFill/>
                    <a:ln w="9525">
                      <a:noFill/>
                      <a:miter lim="800000"/>
                      <a:headEnd/>
                      <a:tailEnd/>
                    </a:ln>
                  </pic:spPr>
                </pic:pic>
              </a:graphicData>
            </a:graphic>
          </wp:inline>
        </w:drawing>
      </w:r>
    </w:p>
    <w:p w:rsidR="002352B7" w:rsidRPr="002352B7" w:rsidRDefault="002352B7" w:rsidP="004334C5">
      <w:pPr>
        <w:pStyle w:val="ListParagraph"/>
        <w:jc w:val="center"/>
        <w:rPr>
          <w:rFonts w:ascii="Times New Roman" w:hAnsi="Times New Roman"/>
          <w:bCs/>
        </w:rPr>
      </w:pPr>
      <w:r>
        <w:rPr>
          <w:rFonts w:ascii="Times New Roman" w:hAnsi="Times New Roman"/>
          <w:bCs/>
        </w:rPr>
        <w:t>Fig. 6 – Maize is ready to harvest</w:t>
      </w:r>
    </w:p>
    <w:p w:rsidR="00980D0D" w:rsidRDefault="00980D0D" w:rsidP="001F1E7E">
      <w:pPr>
        <w:ind w:left="2160" w:hanging="2160"/>
        <w:rPr>
          <w:bCs/>
          <w:sz w:val="32"/>
          <w:szCs w:val="32"/>
        </w:rPr>
      </w:pPr>
    </w:p>
    <w:p w:rsidR="00980D0D" w:rsidRPr="00714015" w:rsidRDefault="00980D0D" w:rsidP="001F1E7E">
      <w:pPr>
        <w:ind w:left="2160" w:hanging="2160"/>
        <w:rPr>
          <w:b/>
          <w:sz w:val="36"/>
          <w:szCs w:val="36"/>
        </w:rPr>
      </w:pPr>
      <w:r w:rsidRPr="00714015">
        <w:rPr>
          <w:b/>
          <w:sz w:val="36"/>
          <w:szCs w:val="36"/>
        </w:rPr>
        <w:t>Activity</w:t>
      </w:r>
      <w:r w:rsidR="00714015">
        <w:rPr>
          <w:b/>
          <w:sz w:val="36"/>
          <w:szCs w:val="36"/>
        </w:rPr>
        <w:t xml:space="preserve"> 4</w:t>
      </w:r>
      <w:r w:rsidRPr="00714015">
        <w:rPr>
          <w:b/>
          <w:sz w:val="36"/>
          <w:szCs w:val="36"/>
        </w:rPr>
        <w:t>:</w:t>
      </w:r>
    </w:p>
    <w:p w:rsidR="00980D0D" w:rsidRPr="00714015" w:rsidRDefault="00980D0D" w:rsidP="00714015">
      <w:pPr>
        <w:pStyle w:val="ListParagraph"/>
        <w:numPr>
          <w:ilvl w:val="3"/>
          <w:numId w:val="21"/>
        </w:numPr>
        <w:ind w:left="2520"/>
        <w:rPr>
          <w:rFonts w:ascii="Times New Roman" w:hAnsi="Times New Roman"/>
          <w:bCs/>
          <w:sz w:val="32"/>
          <w:szCs w:val="32"/>
        </w:rPr>
      </w:pPr>
      <w:r w:rsidRPr="00714015">
        <w:rPr>
          <w:rFonts w:ascii="Times New Roman" w:hAnsi="Times New Roman"/>
          <w:bCs/>
          <w:sz w:val="32"/>
          <w:szCs w:val="32"/>
        </w:rPr>
        <w:t xml:space="preserve">Make a table to keep your ‘crop record’. It should include all the major dates like date for plantation, first fertilizer dose etc. It should also include your irrigation schedule. </w:t>
      </w:r>
    </w:p>
    <w:p w:rsidR="00193D2E" w:rsidRPr="00714015" w:rsidRDefault="00193D2E" w:rsidP="00714015">
      <w:pPr>
        <w:pStyle w:val="ListParagraph"/>
        <w:numPr>
          <w:ilvl w:val="3"/>
          <w:numId w:val="21"/>
        </w:numPr>
        <w:ind w:left="2520"/>
        <w:rPr>
          <w:rFonts w:ascii="Times New Roman" w:hAnsi="Times New Roman"/>
          <w:bCs/>
          <w:sz w:val="32"/>
          <w:szCs w:val="32"/>
        </w:rPr>
      </w:pPr>
      <w:r w:rsidRPr="00714015">
        <w:rPr>
          <w:rFonts w:ascii="Times New Roman" w:hAnsi="Times New Roman"/>
          <w:bCs/>
          <w:sz w:val="32"/>
          <w:szCs w:val="32"/>
        </w:rPr>
        <w:t>Maturity parameters given here are for ‘fodder maize’. Find out the same for ‘maize grain’. Are there any differences? If yes, find out the reason behind it.</w:t>
      </w:r>
    </w:p>
    <w:p w:rsidR="00193D2E" w:rsidRDefault="00193D2E" w:rsidP="00193D2E">
      <w:pPr>
        <w:ind w:left="2160" w:hanging="2160"/>
        <w:rPr>
          <w:bCs/>
          <w:sz w:val="32"/>
          <w:szCs w:val="32"/>
        </w:rPr>
      </w:pPr>
    </w:p>
    <w:p w:rsidR="002571C4" w:rsidRDefault="00B35779" w:rsidP="00EB711B">
      <w:pPr>
        <w:jc w:val="both"/>
        <w:rPr>
          <w:rFonts w:ascii="Century Gothic" w:hAnsi="Century Gothic"/>
          <w:bCs/>
          <w:sz w:val="32"/>
          <w:szCs w:val="32"/>
        </w:rPr>
      </w:pPr>
      <w:r w:rsidRPr="00714015">
        <w:rPr>
          <w:rFonts w:ascii="Century Gothic" w:hAnsi="Century Gothic"/>
          <w:bCs/>
          <w:sz w:val="32"/>
          <w:szCs w:val="32"/>
        </w:rPr>
        <w:t xml:space="preserve">Going by his father’s expert advice, </w:t>
      </w:r>
      <w:proofErr w:type="spellStart"/>
      <w:r w:rsidRPr="00714015">
        <w:rPr>
          <w:rFonts w:ascii="Century Gothic" w:hAnsi="Century Gothic"/>
          <w:bCs/>
          <w:sz w:val="32"/>
          <w:szCs w:val="32"/>
        </w:rPr>
        <w:t>Vitthal</w:t>
      </w:r>
      <w:proofErr w:type="spellEnd"/>
      <w:r w:rsidRPr="00714015">
        <w:rPr>
          <w:rFonts w:ascii="Century Gothic" w:hAnsi="Century Gothic"/>
          <w:bCs/>
          <w:sz w:val="32"/>
          <w:szCs w:val="32"/>
        </w:rPr>
        <w:t xml:space="preserve"> did harvest his</w:t>
      </w:r>
      <w:r w:rsidR="00EB711B">
        <w:rPr>
          <w:rFonts w:ascii="Century Gothic" w:hAnsi="Century Gothic"/>
          <w:bCs/>
          <w:sz w:val="32"/>
          <w:szCs w:val="32"/>
        </w:rPr>
        <w:t xml:space="preserve"> </w:t>
      </w:r>
      <w:r w:rsidRPr="00714015">
        <w:rPr>
          <w:rFonts w:ascii="Century Gothic" w:hAnsi="Century Gothic"/>
          <w:bCs/>
          <w:sz w:val="32"/>
          <w:szCs w:val="32"/>
        </w:rPr>
        <w:t xml:space="preserve">crop at right time. </w:t>
      </w:r>
      <w:r w:rsidR="002571C4">
        <w:rPr>
          <w:rFonts w:ascii="Century Gothic" w:hAnsi="Century Gothic"/>
          <w:bCs/>
          <w:sz w:val="32"/>
          <w:szCs w:val="32"/>
        </w:rPr>
        <w:t xml:space="preserve">And look what he has got – </w:t>
      </w:r>
    </w:p>
    <w:p w:rsidR="002571C4" w:rsidRDefault="002571C4" w:rsidP="002571C4">
      <w:pPr>
        <w:jc w:val="center"/>
        <w:rPr>
          <w:rFonts w:ascii="Century Gothic" w:hAnsi="Century Gothic"/>
          <w:bCs/>
          <w:sz w:val="32"/>
          <w:szCs w:val="32"/>
        </w:rPr>
      </w:pPr>
    </w:p>
    <w:p w:rsidR="004334C5" w:rsidRDefault="002352B7" w:rsidP="002571C4">
      <w:pPr>
        <w:jc w:val="center"/>
        <w:rPr>
          <w:b/>
          <w:sz w:val="36"/>
          <w:szCs w:val="36"/>
        </w:rPr>
      </w:pPr>
      <w:r>
        <w:rPr>
          <w:b/>
          <w:noProof/>
          <w:sz w:val="36"/>
          <w:szCs w:val="36"/>
          <w:lang w:bidi="mr-IN"/>
        </w:rPr>
        <w:drawing>
          <wp:inline distT="0" distB="0" distL="0" distR="0">
            <wp:extent cx="1818376" cy="1369048"/>
            <wp:effectExtent l="19050" t="0" r="0" b="0"/>
            <wp:docPr id="27" name="Picture 11" descr="C:\Users\Aparna\Desktop\ma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arna\Desktop\maize.jpg"/>
                    <pic:cNvPicPr>
                      <a:picLocks noChangeAspect="1" noChangeArrowheads="1"/>
                    </pic:cNvPicPr>
                  </pic:nvPicPr>
                  <pic:blipFill>
                    <a:blip r:embed="rId17" cstate="print"/>
                    <a:srcRect/>
                    <a:stretch>
                      <a:fillRect/>
                    </a:stretch>
                  </pic:blipFill>
                  <pic:spPr bwMode="auto">
                    <a:xfrm>
                      <a:off x="0" y="0"/>
                      <a:ext cx="1821019" cy="1371038"/>
                    </a:xfrm>
                    <a:prstGeom prst="rect">
                      <a:avLst/>
                    </a:prstGeom>
                    <a:noFill/>
                    <a:ln w="9525">
                      <a:noFill/>
                      <a:miter lim="800000"/>
                      <a:headEnd/>
                      <a:tailEnd/>
                    </a:ln>
                  </pic:spPr>
                </pic:pic>
              </a:graphicData>
            </a:graphic>
          </wp:inline>
        </w:drawing>
      </w:r>
    </w:p>
    <w:p w:rsidR="004334C5" w:rsidRDefault="002571C4" w:rsidP="002571C4">
      <w:pPr>
        <w:jc w:val="both"/>
        <w:rPr>
          <w:b/>
          <w:sz w:val="36"/>
          <w:szCs w:val="36"/>
        </w:rPr>
      </w:pPr>
      <w:r w:rsidRPr="00714015">
        <w:rPr>
          <w:rFonts w:ascii="Century Gothic" w:hAnsi="Century Gothic"/>
          <w:bCs/>
          <w:sz w:val="32"/>
          <w:szCs w:val="32"/>
        </w:rPr>
        <w:lastRenderedPageBreak/>
        <w:t>He got a good yield at his very own</w:t>
      </w:r>
      <w:r>
        <w:rPr>
          <w:rFonts w:ascii="Century Gothic" w:hAnsi="Century Gothic"/>
          <w:bCs/>
          <w:sz w:val="32"/>
          <w:szCs w:val="32"/>
        </w:rPr>
        <w:t>,</w:t>
      </w:r>
      <w:r w:rsidRPr="00714015">
        <w:rPr>
          <w:rFonts w:ascii="Century Gothic" w:hAnsi="Century Gothic"/>
          <w:bCs/>
          <w:sz w:val="32"/>
          <w:szCs w:val="32"/>
        </w:rPr>
        <w:t xml:space="preserve"> first attempt. He calculated the yield. It was a win-win situation. Good job, </w:t>
      </w:r>
      <w:proofErr w:type="spellStart"/>
      <w:r w:rsidRPr="00714015">
        <w:rPr>
          <w:rFonts w:ascii="Century Gothic" w:hAnsi="Century Gothic"/>
          <w:bCs/>
          <w:sz w:val="32"/>
          <w:szCs w:val="32"/>
        </w:rPr>
        <w:t>Vitthal</w:t>
      </w:r>
      <w:proofErr w:type="spellEnd"/>
      <w:r w:rsidRPr="00714015">
        <w:rPr>
          <w:rFonts w:ascii="Century Gothic" w:hAnsi="Century Gothic"/>
          <w:bCs/>
          <w:sz w:val="32"/>
          <w:szCs w:val="32"/>
        </w:rPr>
        <w:t xml:space="preserve">! </w:t>
      </w:r>
      <w:r>
        <w:rPr>
          <w:rFonts w:ascii="Century Gothic" w:hAnsi="Century Gothic"/>
          <w:bCs/>
          <w:sz w:val="32"/>
          <w:szCs w:val="32"/>
        </w:rPr>
        <w:t xml:space="preserve">His hard work and determination brought him success. </w:t>
      </w:r>
    </w:p>
    <w:p w:rsidR="004334C5" w:rsidRDefault="004334C5" w:rsidP="001F1E7E">
      <w:pPr>
        <w:ind w:left="2160" w:hanging="2160"/>
        <w:rPr>
          <w:b/>
          <w:sz w:val="36"/>
          <w:szCs w:val="36"/>
        </w:rPr>
      </w:pPr>
    </w:p>
    <w:p w:rsidR="00EB711B" w:rsidRDefault="00EB711B" w:rsidP="001F1E7E">
      <w:pPr>
        <w:ind w:left="2160" w:hanging="2160"/>
        <w:rPr>
          <w:b/>
          <w:sz w:val="36"/>
          <w:szCs w:val="36"/>
        </w:rPr>
      </w:pPr>
    </w:p>
    <w:p w:rsidR="001F1E7E" w:rsidRDefault="00B83CFB" w:rsidP="001F1E7E">
      <w:pPr>
        <w:ind w:left="2160" w:hanging="2160"/>
        <w:rPr>
          <w:b/>
        </w:rPr>
      </w:pPr>
      <w:r w:rsidRPr="00B83CFB">
        <w:rPr>
          <w:b/>
          <w:noProof/>
          <w:sz w:val="36"/>
          <w:szCs w:val="36"/>
          <w:lang w:bidi="hi-IN"/>
        </w:rPr>
        <w:pict>
          <v:shapetype id="_x0000_t202" coordsize="21600,21600" o:spt="202" path="m,l,21600r21600,l21600,xe">
            <v:stroke joinstyle="miter"/>
            <v:path gradientshapeok="t" o:connecttype="rect"/>
          </v:shapetype>
          <v:shape id="_x0000_s1091" type="#_x0000_t202" style="position:absolute;left:0;text-align:left;margin-left:59.1pt;margin-top:23.45pt;width:185.45pt;height:46.85pt;z-index:251705344" fillcolor="#cff" strokeweight="3pt">
            <v:fill r:id="rId18" o:title="Water droplets" rotate="t" type="tile"/>
            <v:stroke linestyle="thinThin"/>
            <v:textbox>
              <w:txbxContent>
                <w:p w:rsidR="00EB711B" w:rsidRPr="00EB711B" w:rsidRDefault="00EB711B" w:rsidP="00EB711B">
                  <w:pPr>
                    <w:jc w:val="center"/>
                    <w:rPr>
                      <w:rFonts w:ascii="Monotype Corsiva" w:hAnsi="Monotype Corsiva"/>
                      <w:color w:val="943634" w:themeColor="accent2" w:themeShade="BF"/>
                      <w:sz w:val="56"/>
                      <w:szCs w:val="56"/>
                    </w:rPr>
                  </w:pPr>
                  <w:r w:rsidRPr="00EB711B">
                    <w:rPr>
                      <w:rFonts w:ascii="Monotype Corsiva" w:hAnsi="Monotype Corsiva"/>
                      <w:color w:val="943634" w:themeColor="accent2" w:themeShade="BF"/>
                      <w:sz w:val="56"/>
                      <w:szCs w:val="56"/>
                    </w:rPr>
                    <w:t>Congratulations!</w:t>
                  </w:r>
                </w:p>
              </w:txbxContent>
            </v:textbox>
          </v:shape>
        </w:pict>
      </w:r>
      <w:r w:rsidR="001F1E7E">
        <w:rPr>
          <w:b/>
          <w:sz w:val="36"/>
          <w:szCs w:val="36"/>
        </w:rPr>
        <w:tab/>
      </w:r>
      <w:r w:rsidR="001F1E7E">
        <w:rPr>
          <w:b/>
        </w:rPr>
        <w:tab/>
      </w:r>
      <w:r w:rsidR="001F1E7E">
        <w:rPr>
          <w:b/>
        </w:rPr>
        <w:tab/>
      </w:r>
      <w:r w:rsidR="004F3554">
        <w:rPr>
          <w:b/>
        </w:rPr>
        <w:t xml:space="preserve">                     </w:t>
      </w:r>
      <w:r w:rsidR="004F3554">
        <w:rPr>
          <w:noProof/>
          <w:lang w:bidi="mr-IN"/>
        </w:rPr>
        <w:drawing>
          <wp:inline distT="0" distB="0" distL="0" distR="0">
            <wp:extent cx="1412935" cy="1412935"/>
            <wp:effectExtent l="19050" t="0" r="0" b="0"/>
            <wp:docPr id="15" name="Picture 1" descr="http://t2.gstatic.com/images?q=tbn:ANd9GcQ6lKW_PvClkl70RMqRD7zAkfJvGoMlbOvDx04sYPiVta26CG4j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6lKW_PvClkl70RMqRD7zAkfJvGoMlbOvDx04sYPiVta26CG4jzg"/>
                    <pic:cNvPicPr>
                      <a:picLocks noChangeAspect="1" noChangeArrowheads="1"/>
                    </pic:cNvPicPr>
                  </pic:nvPicPr>
                  <pic:blipFill>
                    <a:blip r:embed="rId19" cstate="print"/>
                    <a:srcRect/>
                    <a:stretch>
                      <a:fillRect/>
                    </a:stretch>
                  </pic:blipFill>
                  <pic:spPr bwMode="auto">
                    <a:xfrm>
                      <a:off x="0" y="0"/>
                      <a:ext cx="1414945" cy="1414945"/>
                    </a:xfrm>
                    <a:prstGeom prst="rect">
                      <a:avLst/>
                    </a:prstGeom>
                    <a:noFill/>
                    <a:ln w="9525">
                      <a:noFill/>
                      <a:miter lim="800000"/>
                      <a:headEnd/>
                      <a:tailEnd/>
                    </a:ln>
                  </pic:spPr>
                </pic:pic>
              </a:graphicData>
            </a:graphic>
          </wp:inline>
        </w:drawing>
      </w:r>
    </w:p>
    <w:p w:rsidR="00C07AB2" w:rsidRDefault="00C07AB2" w:rsidP="001F1E7E">
      <w:pPr>
        <w:ind w:left="2160" w:hanging="2160"/>
      </w:pPr>
    </w:p>
    <w:p w:rsidR="00C07AB2" w:rsidRDefault="00C07AB2" w:rsidP="001F1E7E">
      <w:pPr>
        <w:ind w:left="2160" w:hanging="2160"/>
      </w:pPr>
    </w:p>
    <w:p w:rsidR="00C07AB2" w:rsidRDefault="00C07AB2" w:rsidP="001F1E7E">
      <w:pPr>
        <w:ind w:left="2160" w:hanging="2160"/>
      </w:pPr>
    </w:p>
    <w:p w:rsidR="00AC04C4" w:rsidRDefault="00AC04C4" w:rsidP="001F1E7E">
      <w:pPr>
        <w:ind w:left="2160" w:hanging="2160"/>
      </w:pPr>
    </w:p>
    <w:p w:rsidR="00EB711B" w:rsidRDefault="00EB711B" w:rsidP="001F1E7E">
      <w:pPr>
        <w:ind w:left="2160" w:hanging="2160"/>
      </w:pPr>
    </w:p>
    <w:p w:rsidR="00EB711B" w:rsidRDefault="00EB711B" w:rsidP="001F1E7E">
      <w:pPr>
        <w:ind w:left="2160" w:hanging="2160"/>
      </w:pPr>
    </w:p>
    <w:p w:rsidR="00EB711B" w:rsidRDefault="00EB711B" w:rsidP="001F1E7E">
      <w:pPr>
        <w:ind w:left="2160" w:hanging="2160"/>
      </w:pPr>
    </w:p>
    <w:p w:rsidR="00EB711B" w:rsidRDefault="00EB711B" w:rsidP="001F1E7E">
      <w:pPr>
        <w:ind w:left="2160" w:hanging="2160"/>
      </w:pPr>
    </w:p>
    <w:p w:rsidR="00EB711B" w:rsidRDefault="00EB711B" w:rsidP="001F1E7E">
      <w:pPr>
        <w:ind w:left="2160" w:hanging="2160"/>
      </w:pPr>
    </w:p>
    <w:p w:rsidR="00EB711B" w:rsidRDefault="00EB711B" w:rsidP="001F1E7E">
      <w:pPr>
        <w:ind w:left="2160" w:hanging="2160"/>
      </w:pPr>
    </w:p>
    <w:p w:rsidR="00EB711B" w:rsidRDefault="00EB711B" w:rsidP="001F1E7E">
      <w:pPr>
        <w:ind w:left="2160" w:hanging="2160"/>
      </w:pPr>
    </w:p>
    <w:p w:rsidR="00EB711B" w:rsidRDefault="00EB711B" w:rsidP="001F1E7E">
      <w:pPr>
        <w:ind w:left="2160" w:hanging="2160"/>
      </w:pPr>
    </w:p>
    <w:p w:rsidR="00EB711B" w:rsidRDefault="00EB711B"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BA07CF" w:rsidRDefault="00BA07CF" w:rsidP="001F1E7E">
      <w:pPr>
        <w:ind w:left="2160" w:hanging="2160"/>
      </w:pPr>
    </w:p>
    <w:p w:rsidR="00EB711B" w:rsidRDefault="00EB711B" w:rsidP="001F1E7E">
      <w:pPr>
        <w:ind w:left="2160" w:hanging="2160"/>
      </w:pPr>
    </w:p>
    <w:p w:rsidR="0089726E" w:rsidRDefault="0089726E" w:rsidP="00BA07CF">
      <w:pPr>
        <w:jc w:val="both"/>
      </w:pPr>
      <w:r>
        <w:lastRenderedPageBreak/>
        <w:t xml:space="preserve">Following table will give most of the details </w:t>
      </w:r>
      <w:r w:rsidR="00F0041F">
        <w:t>you need to know to cultivate</w:t>
      </w:r>
      <w:r>
        <w:t xml:space="preserve"> ‘Maize’; from its botanical name to approximate yield etc. </w:t>
      </w:r>
    </w:p>
    <w:p w:rsidR="00BA07CF" w:rsidRDefault="00BA07CF" w:rsidP="001F1E7E">
      <w:pPr>
        <w:ind w:left="2160" w:hanging="2160"/>
      </w:pPr>
    </w:p>
    <w:p w:rsidR="00C07AB2" w:rsidRPr="00BA07CF" w:rsidRDefault="00AC04C4" w:rsidP="001F1E7E">
      <w:pPr>
        <w:ind w:left="2160" w:hanging="2160"/>
        <w:rPr>
          <w:b/>
          <w:bCs/>
          <w:sz w:val="32"/>
          <w:szCs w:val="32"/>
        </w:rPr>
      </w:pPr>
      <w:r w:rsidRPr="00BA07CF">
        <w:rPr>
          <w:b/>
          <w:bCs/>
          <w:sz w:val="32"/>
          <w:szCs w:val="32"/>
        </w:rPr>
        <w:t>Table No. 1 – Maize Details</w:t>
      </w:r>
    </w:p>
    <w:p w:rsidR="00AC04C4" w:rsidRDefault="00AC04C4" w:rsidP="001F1E7E">
      <w:pPr>
        <w:ind w:left="2160" w:hanging="2160"/>
      </w:pPr>
    </w:p>
    <w:tbl>
      <w:tblPr>
        <w:tblW w:w="9000" w:type="dxa"/>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2D69B" w:themeFill="accent3" w:themeFillTint="99"/>
        <w:tblLayout w:type="fixed"/>
        <w:tblLook w:val="01E0"/>
      </w:tblPr>
      <w:tblGrid>
        <w:gridCol w:w="2160"/>
        <w:gridCol w:w="6840"/>
      </w:tblGrid>
      <w:tr w:rsidR="00C07AB2" w:rsidRPr="00CC6CC6" w:rsidTr="000B7C98">
        <w:trPr>
          <w:trHeight w:val="402"/>
        </w:trPr>
        <w:tc>
          <w:tcPr>
            <w:tcW w:w="2160" w:type="dxa"/>
            <w:shd w:val="clear" w:color="auto" w:fill="C2D69B" w:themeFill="accent3" w:themeFillTint="99"/>
            <w:vAlign w:val="center"/>
          </w:tcPr>
          <w:p w:rsidR="00C07AB2" w:rsidRPr="005C28DB" w:rsidRDefault="00C07AB2" w:rsidP="000B7C98">
            <w:pPr>
              <w:rPr>
                <w:rFonts w:asciiTheme="minorHAnsi" w:hAnsiTheme="minorHAnsi"/>
                <w:bCs/>
              </w:rPr>
            </w:pPr>
            <w:r w:rsidRPr="005C28DB">
              <w:rPr>
                <w:rFonts w:asciiTheme="minorHAnsi" w:hAnsiTheme="minorHAnsi"/>
                <w:bCs/>
              </w:rPr>
              <w:t>Common name</w:t>
            </w:r>
          </w:p>
        </w:tc>
        <w:tc>
          <w:tcPr>
            <w:tcW w:w="6840" w:type="dxa"/>
            <w:shd w:val="clear" w:color="auto" w:fill="C2D69B" w:themeFill="accent3" w:themeFillTint="99"/>
            <w:vAlign w:val="center"/>
          </w:tcPr>
          <w:p w:rsidR="00C07AB2" w:rsidRPr="005C28DB" w:rsidRDefault="00C07AB2" w:rsidP="000B7C98">
            <w:pPr>
              <w:rPr>
                <w:rFonts w:asciiTheme="minorHAnsi" w:hAnsiTheme="minorHAnsi"/>
                <w:bCs/>
              </w:rPr>
            </w:pPr>
            <w:r w:rsidRPr="005C28DB">
              <w:rPr>
                <w:rFonts w:asciiTheme="minorHAnsi" w:hAnsiTheme="minorHAnsi"/>
                <w:bCs/>
              </w:rPr>
              <w:t>Maize (</w:t>
            </w:r>
            <w:proofErr w:type="spellStart"/>
            <w:r w:rsidRPr="005C28DB">
              <w:rPr>
                <w:rFonts w:asciiTheme="minorHAnsi" w:hAnsiTheme="minorHAnsi"/>
                <w:bCs/>
              </w:rPr>
              <w:t>Makka</w:t>
            </w:r>
            <w:proofErr w:type="spellEnd"/>
            <w:r w:rsidRPr="005C28DB">
              <w:rPr>
                <w:rFonts w:asciiTheme="minorHAnsi" w:hAnsiTheme="minorHAnsi"/>
                <w:bCs/>
              </w:rPr>
              <w:t xml:space="preserve">, </w:t>
            </w:r>
            <w:proofErr w:type="spellStart"/>
            <w:r w:rsidR="00AC04C4" w:rsidRPr="005C28DB">
              <w:rPr>
                <w:rFonts w:asciiTheme="minorHAnsi" w:hAnsiTheme="minorHAnsi"/>
                <w:bCs/>
              </w:rPr>
              <w:t>M</w:t>
            </w:r>
            <w:r w:rsidRPr="005C28DB">
              <w:rPr>
                <w:rFonts w:asciiTheme="minorHAnsi" w:hAnsiTheme="minorHAnsi"/>
                <w:bCs/>
              </w:rPr>
              <w:t>ak</w:t>
            </w:r>
            <w:r w:rsidR="00AC04C4" w:rsidRPr="005C28DB">
              <w:rPr>
                <w:rFonts w:asciiTheme="minorHAnsi" w:hAnsiTheme="minorHAnsi"/>
                <w:bCs/>
              </w:rPr>
              <w:t>a</w:t>
            </w:r>
            <w:r w:rsidRPr="005C28DB">
              <w:rPr>
                <w:rFonts w:asciiTheme="minorHAnsi" w:hAnsiTheme="minorHAnsi"/>
                <w:bCs/>
              </w:rPr>
              <w:t>i</w:t>
            </w:r>
            <w:proofErr w:type="spellEnd"/>
            <w:r w:rsidR="00AC04C4" w:rsidRPr="005C28DB">
              <w:rPr>
                <w:rFonts w:asciiTheme="minorHAnsi" w:hAnsiTheme="minorHAnsi"/>
                <w:bCs/>
              </w:rPr>
              <w:t>, Corn</w:t>
            </w:r>
            <w:r w:rsidRPr="005C28DB">
              <w:rPr>
                <w:rFonts w:asciiTheme="minorHAnsi" w:hAnsiTheme="minorHAnsi"/>
                <w:bCs/>
              </w:rPr>
              <w:t>)</w:t>
            </w:r>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 xml:space="preserve">Botanical name </w:t>
            </w:r>
          </w:p>
        </w:tc>
        <w:tc>
          <w:tcPr>
            <w:tcW w:w="6840" w:type="dxa"/>
            <w:shd w:val="clear" w:color="auto" w:fill="C2D69B" w:themeFill="accent3" w:themeFillTint="99"/>
            <w:vAlign w:val="center"/>
          </w:tcPr>
          <w:p w:rsidR="00C07AB2" w:rsidRPr="005C28DB" w:rsidRDefault="00C07AB2" w:rsidP="000B7C98">
            <w:pPr>
              <w:rPr>
                <w:rFonts w:asciiTheme="minorHAnsi" w:hAnsiTheme="minorHAnsi"/>
                <w:i/>
              </w:rPr>
            </w:pPr>
            <w:proofErr w:type="spellStart"/>
            <w:r w:rsidRPr="005C28DB">
              <w:rPr>
                <w:rFonts w:asciiTheme="minorHAnsi" w:hAnsiTheme="minorHAnsi"/>
                <w:i/>
                <w:u w:val="single"/>
              </w:rPr>
              <w:t>Zea</w:t>
            </w:r>
            <w:proofErr w:type="spellEnd"/>
            <w:r w:rsidRPr="005C28DB">
              <w:rPr>
                <w:rFonts w:asciiTheme="minorHAnsi" w:hAnsiTheme="minorHAnsi"/>
                <w:i/>
              </w:rPr>
              <w:t xml:space="preserve"> </w:t>
            </w:r>
            <w:proofErr w:type="spellStart"/>
            <w:r w:rsidRPr="005C28DB">
              <w:rPr>
                <w:rFonts w:asciiTheme="minorHAnsi" w:hAnsiTheme="minorHAnsi"/>
                <w:i/>
                <w:u w:val="single"/>
              </w:rPr>
              <w:t>mays</w:t>
            </w:r>
            <w:proofErr w:type="spellEnd"/>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Origin</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America</w:t>
            </w:r>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Climate</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 xml:space="preserve">Warm </w:t>
            </w:r>
            <w:r w:rsidR="00AC04C4" w:rsidRPr="005C28DB">
              <w:rPr>
                <w:rFonts w:asciiTheme="minorHAnsi" w:hAnsiTheme="minorHAnsi"/>
              </w:rPr>
              <w:t>and</w:t>
            </w:r>
            <w:r w:rsidRPr="005C28DB">
              <w:rPr>
                <w:rFonts w:asciiTheme="minorHAnsi" w:hAnsiTheme="minorHAnsi"/>
              </w:rPr>
              <w:t xml:space="preserve"> humid</w:t>
            </w:r>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Soil</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Deep, fertile , rich in organic matter, well drained, alluvial soils</w:t>
            </w:r>
          </w:p>
        </w:tc>
      </w:tr>
      <w:tr w:rsidR="00AC04C4" w:rsidRPr="00A3182F" w:rsidTr="000B7C98">
        <w:tc>
          <w:tcPr>
            <w:tcW w:w="2160" w:type="dxa"/>
            <w:shd w:val="clear" w:color="auto" w:fill="C2D69B" w:themeFill="accent3" w:themeFillTint="99"/>
            <w:vAlign w:val="center"/>
          </w:tcPr>
          <w:p w:rsidR="00AC04C4" w:rsidRPr="005C28DB" w:rsidRDefault="0089726E" w:rsidP="000B7C98">
            <w:pPr>
              <w:rPr>
                <w:rFonts w:asciiTheme="minorHAnsi" w:hAnsiTheme="minorHAnsi"/>
              </w:rPr>
            </w:pPr>
            <w:r w:rsidRPr="005C28DB">
              <w:rPr>
                <w:rFonts w:asciiTheme="minorHAnsi" w:hAnsiTheme="minorHAnsi"/>
              </w:rPr>
              <w:t>Vari</w:t>
            </w:r>
            <w:r w:rsidR="00AC04C4" w:rsidRPr="005C28DB">
              <w:rPr>
                <w:rFonts w:asciiTheme="minorHAnsi" w:hAnsiTheme="minorHAnsi"/>
              </w:rPr>
              <w:t>eties</w:t>
            </w:r>
            <w:r w:rsidRPr="005C28DB">
              <w:rPr>
                <w:rFonts w:asciiTheme="minorHAnsi" w:hAnsiTheme="minorHAnsi"/>
              </w:rPr>
              <w:t xml:space="preserve"> available in India as on now (year 2012)</w:t>
            </w:r>
          </w:p>
        </w:tc>
        <w:tc>
          <w:tcPr>
            <w:tcW w:w="6840" w:type="dxa"/>
            <w:shd w:val="clear" w:color="auto" w:fill="C2D69B" w:themeFill="accent3" w:themeFillTint="99"/>
            <w:vAlign w:val="center"/>
          </w:tcPr>
          <w:p w:rsidR="00AC04C4" w:rsidRPr="005C28DB" w:rsidRDefault="00AC04C4" w:rsidP="000B7C98">
            <w:pPr>
              <w:rPr>
                <w:rFonts w:asciiTheme="minorHAnsi" w:hAnsiTheme="minorHAnsi"/>
              </w:rPr>
            </w:pPr>
            <w:r w:rsidRPr="005C28DB">
              <w:rPr>
                <w:rFonts w:asciiTheme="minorHAnsi" w:hAnsiTheme="minorHAnsi"/>
              </w:rPr>
              <w:t xml:space="preserve">Hybrid – </w:t>
            </w:r>
            <w:proofErr w:type="spellStart"/>
            <w:r w:rsidRPr="005C28DB">
              <w:rPr>
                <w:rFonts w:asciiTheme="minorHAnsi" w:hAnsiTheme="minorHAnsi"/>
              </w:rPr>
              <w:t>Ganga</w:t>
            </w:r>
            <w:proofErr w:type="spellEnd"/>
            <w:r w:rsidRPr="005C28DB">
              <w:rPr>
                <w:rFonts w:asciiTheme="minorHAnsi" w:hAnsiTheme="minorHAnsi"/>
              </w:rPr>
              <w:t xml:space="preserve"> hybrid 1,3,5,101</w:t>
            </w:r>
          </w:p>
          <w:p w:rsidR="00AC04C4" w:rsidRPr="005C28DB" w:rsidRDefault="00AC04C4" w:rsidP="000B7C98">
            <w:pPr>
              <w:rPr>
                <w:rFonts w:asciiTheme="minorHAnsi" w:hAnsiTheme="minorHAnsi"/>
              </w:rPr>
            </w:pPr>
            <w:proofErr w:type="spellStart"/>
            <w:r w:rsidRPr="005C28DB">
              <w:rPr>
                <w:rFonts w:asciiTheme="minorHAnsi" w:hAnsiTheme="minorHAnsi"/>
              </w:rPr>
              <w:t>Ganga</w:t>
            </w:r>
            <w:proofErr w:type="spellEnd"/>
            <w:r w:rsidRPr="005C28DB">
              <w:rPr>
                <w:rFonts w:asciiTheme="minorHAnsi" w:hAnsiTheme="minorHAnsi"/>
              </w:rPr>
              <w:t xml:space="preserve"> safed-2, Deccan double hybrid.</w:t>
            </w:r>
          </w:p>
          <w:p w:rsidR="00AC04C4" w:rsidRPr="005C28DB" w:rsidRDefault="00AC04C4" w:rsidP="000B7C98">
            <w:pPr>
              <w:rPr>
                <w:rFonts w:asciiTheme="minorHAnsi" w:hAnsiTheme="minorHAnsi"/>
              </w:rPr>
            </w:pPr>
            <w:r w:rsidRPr="005C28DB">
              <w:rPr>
                <w:rFonts w:asciiTheme="minorHAnsi" w:hAnsiTheme="minorHAnsi"/>
              </w:rPr>
              <w:t xml:space="preserve">Composite varieties-Hi-starch, Amber, </w:t>
            </w:r>
            <w:proofErr w:type="spellStart"/>
            <w:r w:rsidRPr="005C28DB">
              <w:rPr>
                <w:rFonts w:asciiTheme="minorHAnsi" w:hAnsiTheme="minorHAnsi"/>
              </w:rPr>
              <w:t>Jawahar</w:t>
            </w:r>
            <w:proofErr w:type="spellEnd"/>
            <w:r w:rsidRPr="005C28DB">
              <w:rPr>
                <w:rFonts w:asciiTheme="minorHAnsi" w:hAnsiTheme="minorHAnsi"/>
              </w:rPr>
              <w:t xml:space="preserve">, African tall, </w:t>
            </w:r>
            <w:proofErr w:type="spellStart"/>
            <w:proofErr w:type="gramStart"/>
            <w:r w:rsidRPr="005C28DB">
              <w:rPr>
                <w:rFonts w:asciiTheme="minorHAnsi" w:hAnsiTheme="minorHAnsi"/>
              </w:rPr>
              <w:t>Hunis</w:t>
            </w:r>
            <w:proofErr w:type="spellEnd"/>
            <w:proofErr w:type="gramEnd"/>
            <w:r w:rsidRPr="005C28DB">
              <w:rPr>
                <w:rFonts w:asciiTheme="minorHAnsi" w:hAnsiTheme="minorHAnsi"/>
              </w:rPr>
              <w:t>.</w:t>
            </w:r>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Preparatory tillage</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proofErr w:type="spellStart"/>
            <w:r w:rsidRPr="005C28DB">
              <w:rPr>
                <w:rFonts w:asciiTheme="minorHAnsi" w:hAnsiTheme="minorHAnsi"/>
              </w:rPr>
              <w:t>Ploughing</w:t>
            </w:r>
            <w:proofErr w:type="spellEnd"/>
            <w:r w:rsidRPr="005C28DB">
              <w:rPr>
                <w:rFonts w:asciiTheme="minorHAnsi" w:hAnsiTheme="minorHAnsi"/>
              </w:rPr>
              <w:t xml:space="preserve">, 2 to 3 </w:t>
            </w:r>
            <w:proofErr w:type="spellStart"/>
            <w:r w:rsidRPr="005C28DB">
              <w:rPr>
                <w:rFonts w:asciiTheme="minorHAnsi" w:hAnsiTheme="minorHAnsi"/>
              </w:rPr>
              <w:t>harrowings</w:t>
            </w:r>
            <w:proofErr w:type="spellEnd"/>
            <w:r w:rsidRPr="005C28DB">
              <w:rPr>
                <w:rFonts w:asciiTheme="minorHAnsi" w:hAnsiTheme="minorHAnsi"/>
              </w:rPr>
              <w:t xml:space="preserve">, ridges </w:t>
            </w:r>
            <w:proofErr w:type="spellStart"/>
            <w:r w:rsidR="0089726E" w:rsidRPr="005C28DB">
              <w:rPr>
                <w:rFonts w:asciiTheme="minorHAnsi" w:hAnsiTheme="minorHAnsi"/>
              </w:rPr>
              <w:t>nad</w:t>
            </w:r>
            <w:proofErr w:type="spellEnd"/>
            <w:r w:rsidRPr="005C28DB">
              <w:rPr>
                <w:rFonts w:asciiTheme="minorHAnsi" w:hAnsiTheme="minorHAnsi"/>
              </w:rPr>
              <w:t xml:space="preserve"> furrows </w:t>
            </w:r>
          </w:p>
        </w:tc>
      </w:tr>
      <w:tr w:rsidR="00AC04C4" w:rsidRPr="00A3182F" w:rsidTr="000B7C98">
        <w:tc>
          <w:tcPr>
            <w:tcW w:w="2160" w:type="dxa"/>
            <w:shd w:val="clear" w:color="auto" w:fill="C2D69B" w:themeFill="accent3" w:themeFillTint="99"/>
            <w:vAlign w:val="center"/>
          </w:tcPr>
          <w:p w:rsidR="00AC04C4" w:rsidRPr="005C28DB" w:rsidRDefault="00AC04C4" w:rsidP="000B7C98">
            <w:pPr>
              <w:rPr>
                <w:rFonts w:asciiTheme="minorHAnsi" w:hAnsiTheme="minorHAnsi"/>
              </w:rPr>
            </w:pPr>
            <w:r w:rsidRPr="005C28DB">
              <w:rPr>
                <w:rFonts w:asciiTheme="minorHAnsi" w:hAnsiTheme="minorHAnsi"/>
              </w:rPr>
              <w:t>Water management</w:t>
            </w:r>
          </w:p>
        </w:tc>
        <w:tc>
          <w:tcPr>
            <w:tcW w:w="6840" w:type="dxa"/>
            <w:shd w:val="clear" w:color="auto" w:fill="C2D69B" w:themeFill="accent3" w:themeFillTint="99"/>
            <w:vAlign w:val="center"/>
          </w:tcPr>
          <w:p w:rsidR="00AC04C4" w:rsidRPr="005C28DB" w:rsidRDefault="00AC04C4" w:rsidP="000B7C98">
            <w:pPr>
              <w:rPr>
                <w:rFonts w:asciiTheme="minorHAnsi" w:hAnsiTheme="minorHAnsi"/>
              </w:rPr>
            </w:pPr>
            <w:r w:rsidRPr="005C28DB">
              <w:rPr>
                <w:rFonts w:asciiTheme="minorHAnsi" w:hAnsiTheme="minorHAnsi"/>
              </w:rPr>
              <w:t>4 to 5 irrigations</w:t>
            </w:r>
          </w:p>
        </w:tc>
      </w:tr>
      <w:tr w:rsidR="00C07AB2" w:rsidRPr="00A3182F" w:rsidTr="000B7C98">
        <w:tc>
          <w:tcPr>
            <w:tcW w:w="2160" w:type="dxa"/>
            <w:shd w:val="clear" w:color="auto" w:fill="C2D69B" w:themeFill="accent3" w:themeFillTint="99"/>
            <w:vAlign w:val="center"/>
          </w:tcPr>
          <w:p w:rsidR="00C07AB2" w:rsidRPr="005C28DB" w:rsidRDefault="0089726E" w:rsidP="000B7C98">
            <w:pPr>
              <w:rPr>
                <w:rFonts w:asciiTheme="minorHAnsi" w:hAnsiTheme="minorHAnsi"/>
              </w:rPr>
            </w:pPr>
            <w:r w:rsidRPr="005C28DB">
              <w:rPr>
                <w:rFonts w:asciiTheme="minorHAnsi" w:hAnsiTheme="minorHAnsi"/>
              </w:rPr>
              <w:t>Seed and sowing -</w:t>
            </w:r>
            <w:proofErr w:type="spellStart"/>
            <w:r w:rsidR="00C07AB2" w:rsidRPr="005C28DB">
              <w:rPr>
                <w:rFonts w:asciiTheme="minorHAnsi" w:hAnsiTheme="minorHAnsi"/>
              </w:rPr>
              <w:t>i</w:t>
            </w:r>
            <w:proofErr w:type="spellEnd"/>
            <w:r w:rsidR="00C07AB2" w:rsidRPr="005C28DB">
              <w:rPr>
                <w:rFonts w:asciiTheme="minorHAnsi" w:hAnsiTheme="minorHAnsi"/>
              </w:rPr>
              <w:t>) Time of sowing</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proofErr w:type="spellStart"/>
            <w:r w:rsidRPr="005C28DB">
              <w:rPr>
                <w:rFonts w:asciiTheme="minorHAnsi" w:hAnsiTheme="minorHAnsi"/>
              </w:rPr>
              <w:t>Kharif</w:t>
            </w:r>
            <w:proofErr w:type="spellEnd"/>
            <w:r w:rsidRPr="005C28DB">
              <w:rPr>
                <w:rFonts w:asciiTheme="minorHAnsi" w:hAnsiTheme="minorHAnsi"/>
              </w:rPr>
              <w:t xml:space="preserve"> -June-July</w:t>
            </w:r>
          </w:p>
          <w:p w:rsidR="00C07AB2" w:rsidRPr="005C28DB" w:rsidRDefault="00C07AB2" w:rsidP="000B7C98">
            <w:pPr>
              <w:rPr>
                <w:rFonts w:asciiTheme="minorHAnsi" w:hAnsiTheme="minorHAnsi"/>
              </w:rPr>
            </w:pPr>
            <w:r w:rsidRPr="005C28DB">
              <w:rPr>
                <w:rFonts w:asciiTheme="minorHAnsi" w:hAnsiTheme="minorHAnsi"/>
              </w:rPr>
              <w:t>Rab</w:t>
            </w:r>
            <w:r w:rsidR="0089726E" w:rsidRPr="005C28DB">
              <w:rPr>
                <w:rFonts w:asciiTheme="minorHAnsi" w:hAnsiTheme="minorHAnsi"/>
              </w:rPr>
              <w:t>b</w:t>
            </w:r>
            <w:r w:rsidRPr="005C28DB">
              <w:rPr>
                <w:rFonts w:asciiTheme="minorHAnsi" w:hAnsiTheme="minorHAnsi"/>
              </w:rPr>
              <w:t>i –</w:t>
            </w:r>
            <w:proofErr w:type="spellStart"/>
            <w:r w:rsidRPr="005C28DB">
              <w:rPr>
                <w:rFonts w:asciiTheme="minorHAnsi" w:hAnsiTheme="minorHAnsi"/>
              </w:rPr>
              <w:t>oct-nov</w:t>
            </w:r>
            <w:proofErr w:type="spellEnd"/>
          </w:p>
          <w:p w:rsidR="00C07AB2" w:rsidRPr="005C28DB" w:rsidRDefault="00C07AB2" w:rsidP="000B7C98">
            <w:pPr>
              <w:rPr>
                <w:rFonts w:asciiTheme="minorHAnsi" w:hAnsiTheme="minorHAnsi"/>
              </w:rPr>
            </w:pPr>
            <w:r w:rsidRPr="005C28DB">
              <w:rPr>
                <w:rFonts w:asciiTheme="minorHAnsi" w:hAnsiTheme="minorHAnsi"/>
              </w:rPr>
              <w:t>Summer – Jan-</w:t>
            </w:r>
            <w:proofErr w:type="spellStart"/>
            <w:r w:rsidRPr="005C28DB">
              <w:rPr>
                <w:rFonts w:asciiTheme="minorHAnsi" w:hAnsiTheme="minorHAnsi"/>
              </w:rPr>
              <w:t>feb</w:t>
            </w:r>
            <w:proofErr w:type="spellEnd"/>
          </w:p>
        </w:tc>
      </w:tr>
      <w:tr w:rsidR="00C07AB2" w:rsidRPr="00A3182F" w:rsidTr="000B7C98">
        <w:tc>
          <w:tcPr>
            <w:tcW w:w="2160" w:type="dxa"/>
            <w:shd w:val="clear" w:color="auto" w:fill="C2D69B" w:themeFill="accent3" w:themeFillTint="99"/>
            <w:vAlign w:val="center"/>
          </w:tcPr>
          <w:p w:rsidR="00C07AB2" w:rsidRPr="005C28DB" w:rsidRDefault="0089726E" w:rsidP="000B7C98">
            <w:pPr>
              <w:rPr>
                <w:rFonts w:asciiTheme="minorHAnsi" w:hAnsiTheme="minorHAnsi"/>
              </w:rPr>
            </w:pPr>
            <w:r w:rsidRPr="005C28DB">
              <w:rPr>
                <w:rFonts w:asciiTheme="minorHAnsi" w:hAnsiTheme="minorHAnsi"/>
              </w:rPr>
              <w:t>Seed and sowing -</w:t>
            </w:r>
            <w:r w:rsidR="00C07AB2" w:rsidRPr="005C28DB">
              <w:rPr>
                <w:rFonts w:asciiTheme="minorHAnsi" w:hAnsiTheme="minorHAnsi"/>
              </w:rPr>
              <w:t>ii) Method of sowing</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 xml:space="preserve">Drilling, Dibbing </w:t>
            </w:r>
          </w:p>
          <w:p w:rsidR="00C07AB2" w:rsidRPr="005C28DB" w:rsidRDefault="00C07AB2" w:rsidP="000B7C98">
            <w:pPr>
              <w:rPr>
                <w:rFonts w:asciiTheme="minorHAnsi" w:hAnsiTheme="minorHAnsi"/>
              </w:rPr>
            </w:pPr>
            <w:r w:rsidRPr="005C28DB">
              <w:rPr>
                <w:rFonts w:asciiTheme="minorHAnsi" w:hAnsiTheme="minorHAnsi"/>
              </w:rPr>
              <w:t>Spacing</w:t>
            </w:r>
          </w:p>
          <w:p w:rsidR="00C07AB2" w:rsidRPr="005C28DB" w:rsidRDefault="00C07AB2" w:rsidP="000B7C98">
            <w:pPr>
              <w:rPr>
                <w:rFonts w:asciiTheme="minorHAnsi" w:hAnsiTheme="minorHAnsi"/>
              </w:rPr>
            </w:pPr>
            <w:r w:rsidRPr="005C28DB">
              <w:rPr>
                <w:rFonts w:asciiTheme="minorHAnsi" w:hAnsiTheme="minorHAnsi"/>
              </w:rPr>
              <w:t>Medium &amp; full season – 75X25cm</w:t>
            </w:r>
            <w:r w:rsidRPr="005C28DB">
              <w:rPr>
                <w:rFonts w:asciiTheme="minorHAnsi" w:hAnsiTheme="minorHAnsi"/>
                <w:vertAlign w:val="superscript"/>
              </w:rPr>
              <w:t>2</w:t>
            </w:r>
          </w:p>
          <w:p w:rsidR="00C07AB2" w:rsidRPr="005C28DB" w:rsidRDefault="00C07AB2" w:rsidP="000B7C98">
            <w:pPr>
              <w:rPr>
                <w:rFonts w:asciiTheme="minorHAnsi" w:hAnsiTheme="minorHAnsi"/>
              </w:rPr>
            </w:pPr>
            <w:r w:rsidRPr="005C28DB">
              <w:rPr>
                <w:rFonts w:asciiTheme="minorHAnsi" w:hAnsiTheme="minorHAnsi"/>
              </w:rPr>
              <w:t>Early and very early 60X22cm</w:t>
            </w:r>
            <w:r w:rsidRPr="005C28DB">
              <w:rPr>
                <w:rFonts w:asciiTheme="minorHAnsi" w:hAnsiTheme="minorHAnsi"/>
                <w:vertAlign w:val="superscript"/>
              </w:rPr>
              <w:t>2</w:t>
            </w:r>
          </w:p>
          <w:p w:rsidR="00C07AB2" w:rsidRPr="005C28DB" w:rsidRDefault="00C07AB2" w:rsidP="000B7C98">
            <w:pPr>
              <w:rPr>
                <w:rFonts w:asciiTheme="minorHAnsi" w:hAnsiTheme="minorHAnsi"/>
              </w:rPr>
            </w:pPr>
            <w:r w:rsidRPr="005C28DB">
              <w:rPr>
                <w:rFonts w:asciiTheme="minorHAnsi" w:hAnsiTheme="minorHAnsi"/>
              </w:rPr>
              <w:t>Fodder 30 cm</w:t>
            </w:r>
          </w:p>
          <w:p w:rsidR="00C07AB2" w:rsidRPr="005C28DB" w:rsidRDefault="00C07AB2" w:rsidP="000B7C98">
            <w:pPr>
              <w:rPr>
                <w:rFonts w:asciiTheme="minorHAnsi" w:hAnsiTheme="minorHAnsi"/>
              </w:rPr>
            </w:pPr>
            <w:r w:rsidRPr="005C28DB">
              <w:rPr>
                <w:rFonts w:asciiTheme="minorHAnsi" w:hAnsiTheme="minorHAnsi"/>
              </w:rPr>
              <w:t>Seed rate</w:t>
            </w:r>
          </w:p>
          <w:p w:rsidR="00C07AB2" w:rsidRPr="005C28DB" w:rsidRDefault="00C07AB2" w:rsidP="000B7C98">
            <w:pPr>
              <w:rPr>
                <w:rFonts w:asciiTheme="minorHAnsi" w:hAnsiTheme="minorHAnsi"/>
              </w:rPr>
            </w:pPr>
            <w:r w:rsidRPr="005C28DB">
              <w:rPr>
                <w:rFonts w:asciiTheme="minorHAnsi" w:hAnsiTheme="minorHAnsi"/>
              </w:rPr>
              <w:t>Grain-15 to 20kg/ha</w:t>
            </w:r>
          </w:p>
          <w:p w:rsidR="00C07AB2" w:rsidRPr="005C28DB" w:rsidRDefault="00C07AB2" w:rsidP="000B7C98">
            <w:pPr>
              <w:rPr>
                <w:rFonts w:asciiTheme="minorHAnsi" w:hAnsiTheme="minorHAnsi"/>
              </w:rPr>
            </w:pPr>
            <w:r w:rsidRPr="005C28DB">
              <w:rPr>
                <w:rFonts w:asciiTheme="minorHAnsi" w:hAnsiTheme="minorHAnsi"/>
              </w:rPr>
              <w:t>Fodder-75 kg/ha</w:t>
            </w:r>
            <w:r w:rsidR="0089726E" w:rsidRPr="005C28DB">
              <w:rPr>
                <w:rFonts w:asciiTheme="minorHAnsi" w:hAnsiTheme="minorHAnsi"/>
              </w:rPr>
              <w:t xml:space="preserve">                </w:t>
            </w:r>
            <w:r w:rsidR="0089726E" w:rsidRPr="000B7C98">
              <w:rPr>
                <w:rFonts w:asciiTheme="minorHAnsi" w:hAnsiTheme="minorHAnsi"/>
                <w:highlight w:val="yellow"/>
              </w:rPr>
              <w:t>(ha – hector)</w:t>
            </w:r>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 xml:space="preserve">Manures </w:t>
            </w:r>
            <w:r w:rsidR="0089726E" w:rsidRPr="005C28DB">
              <w:rPr>
                <w:rFonts w:asciiTheme="minorHAnsi" w:hAnsiTheme="minorHAnsi"/>
              </w:rPr>
              <w:t>and</w:t>
            </w:r>
            <w:r w:rsidRPr="005C28DB">
              <w:rPr>
                <w:rFonts w:asciiTheme="minorHAnsi" w:hAnsiTheme="minorHAnsi"/>
              </w:rPr>
              <w:t xml:space="preserve"> fertilizers</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12 to 15 tons/</w:t>
            </w:r>
            <w:proofErr w:type="spellStart"/>
            <w:r w:rsidRPr="005C28DB">
              <w:rPr>
                <w:rFonts w:asciiTheme="minorHAnsi" w:hAnsiTheme="minorHAnsi"/>
              </w:rPr>
              <w:t>fym</w:t>
            </w:r>
            <w:proofErr w:type="spellEnd"/>
            <w:r w:rsidRPr="005C28DB">
              <w:rPr>
                <w:rFonts w:asciiTheme="minorHAnsi" w:hAnsiTheme="minorHAnsi"/>
              </w:rPr>
              <w:t xml:space="preserve">     </w:t>
            </w:r>
          </w:p>
          <w:p w:rsidR="00C07AB2" w:rsidRPr="005C28DB" w:rsidRDefault="000B7C98" w:rsidP="000B7C98">
            <w:pPr>
              <w:rPr>
                <w:rFonts w:asciiTheme="minorHAnsi" w:hAnsiTheme="minorHAnsi"/>
              </w:rPr>
            </w:pPr>
            <w:r>
              <w:rPr>
                <w:rFonts w:asciiTheme="minorHAnsi" w:hAnsiTheme="minorHAnsi"/>
              </w:rPr>
              <w:t xml:space="preserve">               </w:t>
            </w:r>
            <w:r w:rsidR="0089726E" w:rsidRPr="005C28DB">
              <w:rPr>
                <w:rFonts w:asciiTheme="minorHAnsi" w:hAnsiTheme="minorHAnsi"/>
              </w:rPr>
              <w:t xml:space="preserve">   </w:t>
            </w:r>
            <w:r w:rsidR="00C07AB2" w:rsidRPr="005C28DB">
              <w:rPr>
                <w:rFonts w:asciiTheme="minorHAnsi" w:hAnsiTheme="minorHAnsi"/>
              </w:rPr>
              <w:t>N    P   K Kg/ha</w:t>
            </w:r>
          </w:p>
          <w:p w:rsidR="00C07AB2" w:rsidRPr="005C28DB" w:rsidRDefault="00C07AB2" w:rsidP="000B7C98">
            <w:pPr>
              <w:rPr>
                <w:rFonts w:asciiTheme="minorHAnsi" w:hAnsiTheme="minorHAnsi"/>
              </w:rPr>
            </w:pPr>
            <w:r w:rsidRPr="005C28DB">
              <w:rPr>
                <w:rFonts w:asciiTheme="minorHAnsi" w:hAnsiTheme="minorHAnsi"/>
              </w:rPr>
              <w:t>Rain fed   90  40  40</w:t>
            </w:r>
          </w:p>
          <w:p w:rsidR="00C07AB2" w:rsidRPr="005C28DB" w:rsidRDefault="00C07AB2" w:rsidP="000B7C98">
            <w:pPr>
              <w:rPr>
                <w:rFonts w:asciiTheme="minorHAnsi" w:hAnsiTheme="minorHAnsi"/>
              </w:rPr>
            </w:pPr>
            <w:r w:rsidRPr="005C28DB">
              <w:rPr>
                <w:rFonts w:asciiTheme="minorHAnsi" w:hAnsiTheme="minorHAnsi"/>
              </w:rPr>
              <w:t>Irrigated  120 60 40</w:t>
            </w:r>
          </w:p>
          <w:p w:rsidR="00C07AB2" w:rsidRPr="005C28DB" w:rsidRDefault="00C07AB2" w:rsidP="000B7C98">
            <w:pPr>
              <w:rPr>
                <w:rFonts w:asciiTheme="minorHAnsi" w:hAnsiTheme="minorHAnsi"/>
              </w:rPr>
            </w:pPr>
            <w:r w:rsidRPr="005C28DB">
              <w:rPr>
                <w:rFonts w:asciiTheme="minorHAnsi" w:hAnsiTheme="minorHAnsi"/>
              </w:rPr>
              <w:t>Fodder     120  30  20</w:t>
            </w:r>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After care</w:t>
            </w:r>
          </w:p>
        </w:tc>
        <w:tc>
          <w:tcPr>
            <w:tcW w:w="6840" w:type="dxa"/>
            <w:shd w:val="clear" w:color="auto" w:fill="C2D69B" w:themeFill="accent3" w:themeFillTint="99"/>
            <w:vAlign w:val="center"/>
          </w:tcPr>
          <w:p w:rsidR="00C07AB2" w:rsidRPr="005C28DB" w:rsidRDefault="00C07AB2" w:rsidP="00FD5F40">
            <w:pPr>
              <w:rPr>
                <w:rFonts w:asciiTheme="minorHAnsi" w:hAnsiTheme="minorHAnsi"/>
              </w:rPr>
            </w:pPr>
            <w:r w:rsidRPr="005C28DB">
              <w:rPr>
                <w:rFonts w:asciiTheme="minorHAnsi" w:hAnsiTheme="minorHAnsi"/>
              </w:rPr>
              <w:t xml:space="preserve">Gap filling, Thinning, </w:t>
            </w:r>
            <w:r w:rsidR="00FD5F40">
              <w:rPr>
                <w:rFonts w:asciiTheme="minorHAnsi" w:hAnsiTheme="minorHAnsi"/>
              </w:rPr>
              <w:t>hoeing &amp;</w:t>
            </w:r>
            <w:r w:rsidRPr="005C28DB">
              <w:rPr>
                <w:rFonts w:asciiTheme="minorHAnsi" w:hAnsiTheme="minorHAnsi"/>
              </w:rPr>
              <w:t xml:space="preserve"> weeding</w:t>
            </w:r>
          </w:p>
        </w:tc>
      </w:tr>
      <w:tr w:rsidR="00C07AB2" w:rsidRPr="00A3182F"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Harvesting</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Sheaths of cobs turn brownish and seeds become hard and dry</w:t>
            </w:r>
          </w:p>
        </w:tc>
      </w:tr>
      <w:tr w:rsidR="00C07AB2" w:rsidRPr="00CC6CC6" w:rsidTr="000B7C98">
        <w:tc>
          <w:tcPr>
            <w:tcW w:w="216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Yield</w:t>
            </w:r>
          </w:p>
        </w:tc>
        <w:tc>
          <w:tcPr>
            <w:tcW w:w="6840" w:type="dxa"/>
            <w:shd w:val="clear" w:color="auto" w:fill="C2D69B" w:themeFill="accent3" w:themeFillTint="99"/>
            <w:vAlign w:val="center"/>
          </w:tcPr>
          <w:p w:rsidR="00C07AB2" w:rsidRPr="005C28DB" w:rsidRDefault="00C07AB2" w:rsidP="000B7C98">
            <w:pPr>
              <w:rPr>
                <w:rFonts w:asciiTheme="minorHAnsi" w:hAnsiTheme="minorHAnsi"/>
              </w:rPr>
            </w:pPr>
            <w:r w:rsidRPr="005C28DB">
              <w:rPr>
                <w:rFonts w:asciiTheme="minorHAnsi" w:hAnsiTheme="minorHAnsi"/>
              </w:rPr>
              <w:t>Rain fed 6.5 to 7.5q/ha</w:t>
            </w:r>
            <w:r w:rsidR="0089726E" w:rsidRPr="005C28DB">
              <w:rPr>
                <w:rFonts w:asciiTheme="minorHAnsi" w:hAnsiTheme="minorHAnsi"/>
              </w:rPr>
              <w:t xml:space="preserve"> (approx.)</w:t>
            </w:r>
          </w:p>
          <w:p w:rsidR="00C07AB2" w:rsidRPr="005C28DB" w:rsidRDefault="00C07AB2" w:rsidP="000B7C98">
            <w:pPr>
              <w:rPr>
                <w:rFonts w:asciiTheme="minorHAnsi" w:hAnsiTheme="minorHAnsi"/>
              </w:rPr>
            </w:pPr>
            <w:r w:rsidRPr="005C28DB">
              <w:rPr>
                <w:rFonts w:asciiTheme="minorHAnsi" w:hAnsiTheme="minorHAnsi"/>
              </w:rPr>
              <w:t>Irrigated 17 to 18q/ha</w:t>
            </w:r>
            <w:r w:rsidR="0089726E" w:rsidRPr="005C28DB">
              <w:rPr>
                <w:rFonts w:asciiTheme="minorHAnsi" w:hAnsiTheme="minorHAnsi"/>
              </w:rPr>
              <w:t xml:space="preserve"> (approx.)</w:t>
            </w:r>
          </w:p>
          <w:p w:rsidR="00C07AB2" w:rsidRPr="005C28DB" w:rsidRDefault="00C07AB2" w:rsidP="000B7C98">
            <w:pPr>
              <w:rPr>
                <w:rFonts w:asciiTheme="minorHAnsi" w:hAnsiTheme="minorHAnsi"/>
              </w:rPr>
            </w:pPr>
            <w:r w:rsidRPr="005C28DB">
              <w:rPr>
                <w:rFonts w:asciiTheme="minorHAnsi" w:hAnsiTheme="minorHAnsi"/>
              </w:rPr>
              <w:t>Hybrid 50 to 70 g/ha</w:t>
            </w:r>
            <w:r w:rsidR="0089726E" w:rsidRPr="005C28DB">
              <w:rPr>
                <w:rFonts w:asciiTheme="minorHAnsi" w:hAnsiTheme="minorHAnsi"/>
              </w:rPr>
              <w:t xml:space="preserve"> (approx.)</w:t>
            </w:r>
          </w:p>
          <w:p w:rsidR="00C07AB2" w:rsidRPr="005C28DB" w:rsidRDefault="00C07AB2" w:rsidP="000B7C98">
            <w:pPr>
              <w:rPr>
                <w:rFonts w:asciiTheme="minorHAnsi" w:hAnsiTheme="minorHAnsi"/>
              </w:rPr>
            </w:pPr>
            <w:r w:rsidRPr="005C28DB">
              <w:rPr>
                <w:rFonts w:asciiTheme="minorHAnsi" w:hAnsiTheme="minorHAnsi"/>
              </w:rPr>
              <w:t>Green fodder irrigated 35 to 50 tons/ha</w:t>
            </w:r>
            <w:r w:rsidR="0089726E" w:rsidRPr="005C28DB">
              <w:rPr>
                <w:rFonts w:asciiTheme="minorHAnsi" w:hAnsiTheme="minorHAnsi"/>
              </w:rPr>
              <w:t xml:space="preserve"> (approx.)</w:t>
            </w:r>
          </w:p>
          <w:p w:rsidR="00C07AB2" w:rsidRPr="005C28DB" w:rsidRDefault="00C07AB2" w:rsidP="000B7C98">
            <w:pPr>
              <w:rPr>
                <w:rFonts w:asciiTheme="minorHAnsi" w:hAnsiTheme="minorHAnsi"/>
              </w:rPr>
            </w:pPr>
            <w:r w:rsidRPr="005C28DB">
              <w:rPr>
                <w:rFonts w:asciiTheme="minorHAnsi" w:hAnsiTheme="minorHAnsi"/>
              </w:rPr>
              <w:t>Rain fed 15 to 20 ton/ha</w:t>
            </w:r>
            <w:r w:rsidR="0089726E" w:rsidRPr="005C28DB">
              <w:rPr>
                <w:rFonts w:asciiTheme="minorHAnsi" w:hAnsiTheme="minorHAnsi"/>
              </w:rPr>
              <w:t xml:space="preserve"> (approx.)</w:t>
            </w:r>
          </w:p>
        </w:tc>
      </w:tr>
    </w:tbl>
    <w:p w:rsidR="00C07AB2" w:rsidRDefault="00C07AB2" w:rsidP="001F1E7E">
      <w:pPr>
        <w:ind w:left="2160" w:hanging="2160"/>
      </w:pPr>
    </w:p>
    <w:p w:rsidR="00C07AB2" w:rsidRDefault="00C07AB2" w:rsidP="001F1E7E">
      <w:pPr>
        <w:ind w:left="2160" w:hanging="2160"/>
      </w:pPr>
    </w:p>
    <w:p w:rsidR="00C07AB2" w:rsidRDefault="00C07AB2" w:rsidP="00880A09"/>
    <w:p w:rsidR="00BA07CF" w:rsidRDefault="00BA07CF" w:rsidP="001F1E7E">
      <w:pPr>
        <w:ind w:left="2160" w:hanging="2160"/>
      </w:pPr>
    </w:p>
    <w:p w:rsidR="00BA07CF" w:rsidRDefault="00BA07CF" w:rsidP="001F1E7E">
      <w:pPr>
        <w:ind w:left="2160" w:hanging="2160"/>
      </w:pPr>
    </w:p>
    <w:p w:rsidR="00E824CF" w:rsidRDefault="00E824CF" w:rsidP="00514C41">
      <w:pPr>
        <w:jc w:val="center"/>
      </w:pPr>
    </w:p>
    <w:sectPr w:rsidR="00E824CF" w:rsidSect="001F1E7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656"/>
    <w:multiLevelType w:val="hybridMultilevel"/>
    <w:tmpl w:val="CDC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F5A"/>
    <w:multiLevelType w:val="hybridMultilevel"/>
    <w:tmpl w:val="2FD0B8DE"/>
    <w:lvl w:ilvl="0" w:tplc="81E4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94750"/>
    <w:multiLevelType w:val="multilevel"/>
    <w:tmpl w:val="F42E1FF8"/>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C521E79"/>
    <w:multiLevelType w:val="hybridMultilevel"/>
    <w:tmpl w:val="C7905E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B45459"/>
    <w:multiLevelType w:val="hybridMultilevel"/>
    <w:tmpl w:val="4A6810C8"/>
    <w:lvl w:ilvl="0" w:tplc="4224DFC4">
      <w:start w:val="1"/>
      <w:numFmt w:val="bullet"/>
      <w:lvlText w:val="•"/>
      <w:lvlJc w:val="left"/>
      <w:pPr>
        <w:tabs>
          <w:tab w:val="num" w:pos="720"/>
        </w:tabs>
        <w:ind w:left="720" w:hanging="360"/>
      </w:pPr>
      <w:rPr>
        <w:rFonts w:ascii="Times New Roman" w:hAnsi="Times New Roman" w:hint="default"/>
      </w:rPr>
    </w:lvl>
    <w:lvl w:ilvl="1" w:tplc="ECB6B5C8" w:tentative="1">
      <w:start w:val="1"/>
      <w:numFmt w:val="bullet"/>
      <w:lvlText w:val="•"/>
      <w:lvlJc w:val="left"/>
      <w:pPr>
        <w:tabs>
          <w:tab w:val="num" w:pos="1440"/>
        </w:tabs>
        <w:ind w:left="1440" w:hanging="360"/>
      </w:pPr>
      <w:rPr>
        <w:rFonts w:ascii="Times New Roman" w:hAnsi="Times New Roman" w:hint="default"/>
      </w:rPr>
    </w:lvl>
    <w:lvl w:ilvl="2" w:tplc="2A183F2A" w:tentative="1">
      <w:start w:val="1"/>
      <w:numFmt w:val="bullet"/>
      <w:lvlText w:val="•"/>
      <w:lvlJc w:val="left"/>
      <w:pPr>
        <w:tabs>
          <w:tab w:val="num" w:pos="2160"/>
        </w:tabs>
        <w:ind w:left="2160" w:hanging="360"/>
      </w:pPr>
      <w:rPr>
        <w:rFonts w:ascii="Times New Roman" w:hAnsi="Times New Roman" w:hint="default"/>
      </w:rPr>
    </w:lvl>
    <w:lvl w:ilvl="3" w:tplc="8F923CE4" w:tentative="1">
      <w:start w:val="1"/>
      <w:numFmt w:val="bullet"/>
      <w:lvlText w:val="•"/>
      <w:lvlJc w:val="left"/>
      <w:pPr>
        <w:tabs>
          <w:tab w:val="num" w:pos="2880"/>
        </w:tabs>
        <w:ind w:left="2880" w:hanging="360"/>
      </w:pPr>
      <w:rPr>
        <w:rFonts w:ascii="Times New Roman" w:hAnsi="Times New Roman" w:hint="default"/>
      </w:rPr>
    </w:lvl>
    <w:lvl w:ilvl="4" w:tplc="65C8111C" w:tentative="1">
      <w:start w:val="1"/>
      <w:numFmt w:val="bullet"/>
      <w:lvlText w:val="•"/>
      <w:lvlJc w:val="left"/>
      <w:pPr>
        <w:tabs>
          <w:tab w:val="num" w:pos="3600"/>
        </w:tabs>
        <w:ind w:left="3600" w:hanging="360"/>
      </w:pPr>
      <w:rPr>
        <w:rFonts w:ascii="Times New Roman" w:hAnsi="Times New Roman" w:hint="default"/>
      </w:rPr>
    </w:lvl>
    <w:lvl w:ilvl="5" w:tplc="DCFAE696" w:tentative="1">
      <w:start w:val="1"/>
      <w:numFmt w:val="bullet"/>
      <w:lvlText w:val="•"/>
      <w:lvlJc w:val="left"/>
      <w:pPr>
        <w:tabs>
          <w:tab w:val="num" w:pos="4320"/>
        </w:tabs>
        <w:ind w:left="4320" w:hanging="360"/>
      </w:pPr>
      <w:rPr>
        <w:rFonts w:ascii="Times New Roman" w:hAnsi="Times New Roman" w:hint="default"/>
      </w:rPr>
    </w:lvl>
    <w:lvl w:ilvl="6" w:tplc="85FED1D8" w:tentative="1">
      <w:start w:val="1"/>
      <w:numFmt w:val="bullet"/>
      <w:lvlText w:val="•"/>
      <w:lvlJc w:val="left"/>
      <w:pPr>
        <w:tabs>
          <w:tab w:val="num" w:pos="5040"/>
        </w:tabs>
        <w:ind w:left="5040" w:hanging="360"/>
      </w:pPr>
      <w:rPr>
        <w:rFonts w:ascii="Times New Roman" w:hAnsi="Times New Roman" w:hint="default"/>
      </w:rPr>
    </w:lvl>
    <w:lvl w:ilvl="7" w:tplc="EF02B9B6" w:tentative="1">
      <w:start w:val="1"/>
      <w:numFmt w:val="bullet"/>
      <w:lvlText w:val="•"/>
      <w:lvlJc w:val="left"/>
      <w:pPr>
        <w:tabs>
          <w:tab w:val="num" w:pos="5760"/>
        </w:tabs>
        <w:ind w:left="5760" w:hanging="360"/>
      </w:pPr>
      <w:rPr>
        <w:rFonts w:ascii="Times New Roman" w:hAnsi="Times New Roman" w:hint="default"/>
      </w:rPr>
    </w:lvl>
    <w:lvl w:ilvl="8" w:tplc="EAA2030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51253A7"/>
    <w:multiLevelType w:val="hybridMultilevel"/>
    <w:tmpl w:val="8F809B8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370B22"/>
    <w:multiLevelType w:val="hybridMultilevel"/>
    <w:tmpl w:val="9440DA82"/>
    <w:lvl w:ilvl="0" w:tplc="2ED4DF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2F6277"/>
    <w:multiLevelType w:val="hybridMultilevel"/>
    <w:tmpl w:val="63E834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2D0E2E5A"/>
    <w:multiLevelType w:val="hybridMultilevel"/>
    <w:tmpl w:val="CCC08422"/>
    <w:lvl w:ilvl="0" w:tplc="81E4691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902C3F"/>
    <w:multiLevelType w:val="hybridMultilevel"/>
    <w:tmpl w:val="45FC28F4"/>
    <w:lvl w:ilvl="0" w:tplc="B7C6C008">
      <w:numFmt w:val="bullet"/>
      <w:lvlText w:val="-"/>
      <w:lvlJc w:val="left"/>
      <w:pPr>
        <w:ind w:left="3240" w:hanging="360"/>
      </w:pPr>
      <w:rPr>
        <w:rFonts w:ascii="Times New Roman" w:eastAsia="Calibri"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022A2"/>
    <w:multiLevelType w:val="hybridMultilevel"/>
    <w:tmpl w:val="ED929C76"/>
    <w:lvl w:ilvl="0" w:tplc="E90C25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3BD20F3"/>
    <w:multiLevelType w:val="hybridMultilevel"/>
    <w:tmpl w:val="F868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23D58"/>
    <w:multiLevelType w:val="hybridMultilevel"/>
    <w:tmpl w:val="11A2D4EA"/>
    <w:lvl w:ilvl="0" w:tplc="4B88322C">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6D05DE"/>
    <w:multiLevelType w:val="hybridMultilevel"/>
    <w:tmpl w:val="7CA681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40C632A4"/>
    <w:multiLevelType w:val="hybridMultilevel"/>
    <w:tmpl w:val="F338325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2C79C8"/>
    <w:multiLevelType w:val="hybridMultilevel"/>
    <w:tmpl w:val="602004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4C0820"/>
    <w:multiLevelType w:val="hybridMultilevel"/>
    <w:tmpl w:val="E88830B2"/>
    <w:lvl w:ilvl="0" w:tplc="8EE08AEA">
      <w:start w:val="1"/>
      <w:numFmt w:val="bullet"/>
      <w:lvlText w:val="•"/>
      <w:lvlJc w:val="left"/>
      <w:pPr>
        <w:tabs>
          <w:tab w:val="num" w:pos="720"/>
        </w:tabs>
        <w:ind w:left="720" w:hanging="360"/>
      </w:pPr>
      <w:rPr>
        <w:rFonts w:ascii="Times New Roman" w:hAnsi="Times New Roman" w:hint="default"/>
      </w:rPr>
    </w:lvl>
    <w:lvl w:ilvl="1" w:tplc="A5264BDC" w:tentative="1">
      <w:start w:val="1"/>
      <w:numFmt w:val="bullet"/>
      <w:lvlText w:val="•"/>
      <w:lvlJc w:val="left"/>
      <w:pPr>
        <w:tabs>
          <w:tab w:val="num" w:pos="1440"/>
        </w:tabs>
        <w:ind w:left="1440" w:hanging="360"/>
      </w:pPr>
      <w:rPr>
        <w:rFonts w:ascii="Times New Roman" w:hAnsi="Times New Roman" w:hint="default"/>
      </w:rPr>
    </w:lvl>
    <w:lvl w:ilvl="2" w:tplc="939AF052" w:tentative="1">
      <w:start w:val="1"/>
      <w:numFmt w:val="bullet"/>
      <w:lvlText w:val="•"/>
      <w:lvlJc w:val="left"/>
      <w:pPr>
        <w:tabs>
          <w:tab w:val="num" w:pos="2160"/>
        </w:tabs>
        <w:ind w:left="2160" w:hanging="360"/>
      </w:pPr>
      <w:rPr>
        <w:rFonts w:ascii="Times New Roman" w:hAnsi="Times New Roman" w:hint="default"/>
      </w:rPr>
    </w:lvl>
    <w:lvl w:ilvl="3" w:tplc="3430928C" w:tentative="1">
      <w:start w:val="1"/>
      <w:numFmt w:val="bullet"/>
      <w:lvlText w:val="•"/>
      <w:lvlJc w:val="left"/>
      <w:pPr>
        <w:tabs>
          <w:tab w:val="num" w:pos="2880"/>
        </w:tabs>
        <w:ind w:left="2880" w:hanging="360"/>
      </w:pPr>
      <w:rPr>
        <w:rFonts w:ascii="Times New Roman" w:hAnsi="Times New Roman" w:hint="default"/>
      </w:rPr>
    </w:lvl>
    <w:lvl w:ilvl="4" w:tplc="9BB4ADAE" w:tentative="1">
      <w:start w:val="1"/>
      <w:numFmt w:val="bullet"/>
      <w:lvlText w:val="•"/>
      <w:lvlJc w:val="left"/>
      <w:pPr>
        <w:tabs>
          <w:tab w:val="num" w:pos="3600"/>
        </w:tabs>
        <w:ind w:left="3600" w:hanging="360"/>
      </w:pPr>
      <w:rPr>
        <w:rFonts w:ascii="Times New Roman" w:hAnsi="Times New Roman" w:hint="default"/>
      </w:rPr>
    </w:lvl>
    <w:lvl w:ilvl="5" w:tplc="6960E486" w:tentative="1">
      <w:start w:val="1"/>
      <w:numFmt w:val="bullet"/>
      <w:lvlText w:val="•"/>
      <w:lvlJc w:val="left"/>
      <w:pPr>
        <w:tabs>
          <w:tab w:val="num" w:pos="4320"/>
        </w:tabs>
        <w:ind w:left="4320" w:hanging="360"/>
      </w:pPr>
      <w:rPr>
        <w:rFonts w:ascii="Times New Roman" w:hAnsi="Times New Roman" w:hint="default"/>
      </w:rPr>
    </w:lvl>
    <w:lvl w:ilvl="6" w:tplc="7C2AC326" w:tentative="1">
      <w:start w:val="1"/>
      <w:numFmt w:val="bullet"/>
      <w:lvlText w:val="•"/>
      <w:lvlJc w:val="left"/>
      <w:pPr>
        <w:tabs>
          <w:tab w:val="num" w:pos="5040"/>
        </w:tabs>
        <w:ind w:left="5040" w:hanging="360"/>
      </w:pPr>
      <w:rPr>
        <w:rFonts w:ascii="Times New Roman" w:hAnsi="Times New Roman" w:hint="default"/>
      </w:rPr>
    </w:lvl>
    <w:lvl w:ilvl="7" w:tplc="2E96965E" w:tentative="1">
      <w:start w:val="1"/>
      <w:numFmt w:val="bullet"/>
      <w:lvlText w:val="•"/>
      <w:lvlJc w:val="left"/>
      <w:pPr>
        <w:tabs>
          <w:tab w:val="num" w:pos="5760"/>
        </w:tabs>
        <w:ind w:left="5760" w:hanging="360"/>
      </w:pPr>
      <w:rPr>
        <w:rFonts w:ascii="Times New Roman" w:hAnsi="Times New Roman" w:hint="default"/>
      </w:rPr>
    </w:lvl>
    <w:lvl w:ilvl="8" w:tplc="1B92386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A86D0B"/>
    <w:multiLevelType w:val="hybridMultilevel"/>
    <w:tmpl w:val="0172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7669A5"/>
    <w:multiLevelType w:val="hybridMultilevel"/>
    <w:tmpl w:val="CDC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40B27"/>
    <w:multiLevelType w:val="hybridMultilevel"/>
    <w:tmpl w:val="32289A7A"/>
    <w:lvl w:ilvl="0" w:tplc="E4E4BF0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BA3B47"/>
    <w:multiLevelType w:val="multilevel"/>
    <w:tmpl w:val="B7ACD8E2"/>
    <w:lvl w:ilvl="0">
      <w:start w:val="1"/>
      <w:numFmt w:val="decimal"/>
      <w:lvlText w:val="%1."/>
      <w:lvlJc w:val="left"/>
      <w:pPr>
        <w:ind w:left="720" w:hanging="360"/>
      </w:pPr>
    </w:lvl>
    <w:lvl w:ilvl="1">
      <w:start w:val="1"/>
      <w:numFmt w:val="decimal"/>
      <w:isLgl/>
      <w:lvlText w:val="%1.%2"/>
      <w:lvlJc w:val="left"/>
      <w:pPr>
        <w:ind w:left="2205" w:hanging="765"/>
      </w:pPr>
    </w:lvl>
    <w:lvl w:ilvl="2">
      <w:start w:val="1"/>
      <w:numFmt w:val="decimal"/>
      <w:isLgl/>
      <w:lvlText w:val="%1.%2.%3"/>
      <w:lvlJc w:val="left"/>
      <w:pPr>
        <w:ind w:left="3600" w:hanging="1080"/>
      </w:pPr>
    </w:lvl>
    <w:lvl w:ilvl="3">
      <w:start w:val="1"/>
      <w:numFmt w:val="decimal"/>
      <w:isLgl/>
      <w:lvlText w:val="%1.%2.%3.%4"/>
      <w:lvlJc w:val="left"/>
      <w:pPr>
        <w:ind w:left="5040" w:hanging="1440"/>
      </w:pPr>
    </w:lvl>
    <w:lvl w:ilvl="4">
      <w:start w:val="1"/>
      <w:numFmt w:val="decimal"/>
      <w:isLgl/>
      <w:lvlText w:val="%1.%2.%3.%4.%5"/>
      <w:lvlJc w:val="left"/>
      <w:pPr>
        <w:ind w:left="6480" w:hanging="1800"/>
      </w:pPr>
    </w:lvl>
    <w:lvl w:ilvl="5">
      <w:start w:val="1"/>
      <w:numFmt w:val="decimal"/>
      <w:isLgl/>
      <w:lvlText w:val="%1.%2.%3.%4.%5.%6"/>
      <w:lvlJc w:val="left"/>
      <w:pPr>
        <w:ind w:left="7920" w:hanging="2160"/>
      </w:pPr>
    </w:lvl>
    <w:lvl w:ilvl="6">
      <w:start w:val="1"/>
      <w:numFmt w:val="decimal"/>
      <w:isLgl/>
      <w:lvlText w:val="%1.%2.%3.%4.%5.%6.%7"/>
      <w:lvlJc w:val="left"/>
      <w:pPr>
        <w:ind w:left="9360" w:hanging="2520"/>
      </w:pPr>
    </w:lvl>
    <w:lvl w:ilvl="7">
      <w:start w:val="1"/>
      <w:numFmt w:val="decimal"/>
      <w:isLgl/>
      <w:lvlText w:val="%1.%2.%3.%4.%5.%6.%7.%8"/>
      <w:lvlJc w:val="left"/>
      <w:pPr>
        <w:ind w:left="10800" w:hanging="2880"/>
      </w:pPr>
    </w:lvl>
    <w:lvl w:ilvl="8">
      <w:start w:val="1"/>
      <w:numFmt w:val="decimal"/>
      <w:isLgl/>
      <w:lvlText w:val="%1.%2.%3.%4.%5.%6.%7.%8.%9"/>
      <w:lvlJc w:val="left"/>
      <w:pPr>
        <w:ind w:left="12240" w:hanging="3240"/>
      </w:pPr>
    </w:lvl>
  </w:abstractNum>
  <w:num w:numId="1">
    <w:abstractNumId w:val="6"/>
  </w:num>
  <w:num w:numId="2">
    <w:abstractNumId w:val="5"/>
  </w:num>
  <w:num w:numId="3">
    <w:abstractNumId w:val="3"/>
  </w:num>
  <w:num w:numId="4">
    <w:abstractNumId w:val="15"/>
  </w:num>
  <w:num w:numId="5">
    <w:abstractNumId w:val="19"/>
  </w:num>
  <w:num w:numId="6">
    <w:abstractNumId w:val="2"/>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3"/>
  </w:num>
  <w:num w:numId="12">
    <w:abstractNumId w:val="7"/>
  </w:num>
  <w:num w:numId="13">
    <w:abstractNumId w:val="10"/>
  </w:num>
  <w:num w:numId="14">
    <w:abstractNumId w:val="0"/>
  </w:num>
  <w:num w:numId="15">
    <w:abstractNumId w:val="16"/>
  </w:num>
  <w:num w:numId="16">
    <w:abstractNumId w:val="4"/>
  </w:num>
  <w:num w:numId="17">
    <w:abstractNumId w:val="1"/>
  </w:num>
  <w:num w:numId="18">
    <w:abstractNumId w:val="8"/>
  </w:num>
  <w:num w:numId="19">
    <w:abstractNumId w:val="18"/>
  </w:num>
  <w:num w:numId="20">
    <w:abstractNumId w:val="14"/>
  </w:num>
  <w:num w:numId="21">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E623B"/>
    <w:rsid w:val="00002F30"/>
    <w:rsid w:val="000162A4"/>
    <w:rsid w:val="00024CD2"/>
    <w:rsid w:val="00033BCF"/>
    <w:rsid w:val="00056F11"/>
    <w:rsid w:val="00083DDE"/>
    <w:rsid w:val="000A124D"/>
    <w:rsid w:val="000A5DD0"/>
    <w:rsid w:val="000B0533"/>
    <w:rsid w:val="000B7C98"/>
    <w:rsid w:val="000C4059"/>
    <w:rsid w:val="000D5B7D"/>
    <w:rsid w:val="00120226"/>
    <w:rsid w:val="001311EB"/>
    <w:rsid w:val="001611D5"/>
    <w:rsid w:val="00180381"/>
    <w:rsid w:val="00193D2E"/>
    <w:rsid w:val="001C2F13"/>
    <w:rsid w:val="001C74A2"/>
    <w:rsid w:val="001F1E7E"/>
    <w:rsid w:val="00207DF4"/>
    <w:rsid w:val="002307F1"/>
    <w:rsid w:val="002352B7"/>
    <w:rsid w:val="00252B15"/>
    <w:rsid w:val="002571C4"/>
    <w:rsid w:val="002609F6"/>
    <w:rsid w:val="00274683"/>
    <w:rsid w:val="002B3CB7"/>
    <w:rsid w:val="002E2CCC"/>
    <w:rsid w:val="00312F69"/>
    <w:rsid w:val="00332641"/>
    <w:rsid w:val="00334EF9"/>
    <w:rsid w:val="00373516"/>
    <w:rsid w:val="00390804"/>
    <w:rsid w:val="003B517D"/>
    <w:rsid w:val="003C02B6"/>
    <w:rsid w:val="004334C5"/>
    <w:rsid w:val="00454479"/>
    <w:rsid w:val="0048613A"/>
    <w:rsid w:val="004F3554"/>
    <w:rsid w:val="004F7686"/>
    <w:rsid w:val="00514C41"/>
    <w:rsid w:val="00524750"/>
    <w:rsid w:val="00527828"/>
    <w:rsid w:val="00537202"/>
    <w:rsid w:val="00556ED3"/>
    <w:rsid w:val="00565151"/>
    <w:rsid w:val="0058168E"/>
    <w:rsid w:val="00583B7A"/>
    <w:rsid w:val="005C2097"/>
    <w:rsid w:val="005C28DB"/>
    <w:rsid w:val="005C7EF8"/>
    <w:rsid w:val="005E623B"/>
    <w:rsid w:val="006117E2"/>
    <w:rsid w:val="006318AF"/>
    <w:rsid w:val="0064532F"/>
    <w:rsid w:val="006757C4"/>
    <w:rsid w:val="006956D8"/>
    <w:rsid w:val="006B3E97"/>
    <w:rsid w:val="006B6F8F"/>
    <w:rsid w:val="006C0ADF"/>
    <w:rsid w:val="006D7CBC"/>
    <w:rsid w:val="00714015"/>
    <w:rsid w:val="00751B64"/>
    <w:rsid w:val="00773FCD"/>
    <w:rsid w:val="007B0EC1"/>
    <w:rsid w:val="007B3206"/>
    <w:rsid w:val="007E4F58"/>
    <w:rsid w:val="007E75D0"/>
    <w:rsid w:val="007F1FE8"/>
    <w:rsid w:val="008056AB"/>
    <w:rsid w:val="00814697"/>
    <w:rsid w:val="00824B72"/>
    <w:rsid w:val="008502B5"/>
    <w:rsid w:val="0085435B"/>
    <w:rsid w:val="00880A09"/>
    <w:rsid w:val="00886392"/>
    <w:rsid w:val="0089019F"/>
    <w:rsid w:val="00896503"/>
    <w:rsid w:val="0089726E"/>
    <w:rsid w:val="008E592E"/>
    <w:rsid w:val="009071CB"/>
    <w:rsid w:val="009242CA"/>
    <w:rsid w:val="00941BE5"/>
    <w:rsid w:val="00956B17"/>
    <w:rsid w:val="009575C8"/>
    <w:rsid w:val="00964F30"/>
    <w:rsid w:val="00977FB1"/>
    <w:rsid w:val="00980D0D"/>
    <w:rsid w:val="009B06B0"/>
    <w:rsid w:val="009B411F"/>
    <w:rsid w:val="009E1593"/>
    <w:rsid w:val="00A054E4"/>
    <w:rsid w:val="00A07749"/>
    <w:rsid w:val="00A36192"/>
    <w:rsid w:val="00A5121C"/>
    <w:rsid w:val="00A65B51"/>
    <w:rsid w:val="00AA7D71"/>
    <w:rsid w:val="00AC04C4"/>
    <w:rsid w:val="00AE74C6"/>
    <w:rsid w:val="00B03AF1"/>
    <w:rsid w:val="00B35779"/>
    <w:rsid w:val="00B52F1C"/>
    <w:rsid w:val="00B615B8"/>
    <w:rsid w:val="00B64A3C"/>
    <w:rsid w:val="00B83CFB"/>
    <w:rsid w:val="00B92645"/>
    <w:rsid w:val="00B92E5A"/>
    <w:rsid w:val="00BA07CF"/>
    <w:rsid w:val="00BA2926"/>
    <w:rsid w:val="00BA53BF"/>
    <w:rsid w:val="00BA5B28"/>
    <w:rsid w:val="00BB77EA"/>
    <w:rsid w:val="00BF7ABA"/>
    <w:rsid w:val="00C07AB2"/>
    <w:rsid w:val="00CB27B5"/>
    <w:rsid w:val="00CB7F84"/>
    <w:rsid w:val="00D00289"/>
    <w:rsid w:val="00D045EF"/>
    <w:rsid w:val="00D06B90"/>
    <w:rsid w:val="00D14D2F"/>
    <w:rsid w:val="00D34864"/>
    <w:rsid w:val="00D50DBE"/>
    <w:rsid w:val="00D70D8A"/>
    <w:rsid w:val="00D84B94"/>
    <w:rsid w:val="00DB26D9"/>
    <w:rsid w:val="00DB2A47"/>
    <w:rsid w:val="00DD7DD1"/>
    <w:rsid w:val="00DF6DE7"/>
    <w:rsid w:val="00E01454"/>
    <w:rsid w:val="00E6085C"/>
    <w:rsid w:val="00E6422D"/>
    <w:rsid w:val="00E65F9E"/>
    <w:rsid w:val="00E702FA"/>
    <w:rsid w:val="00E824CF"/>
    <w:rsid w:val="00EB1D0C"/>
    <w:rsid w:val="00EB2449"/>
    <w:rsid w:val="00EB711B"/>
    <w:rsid w:val="00ED0A4E"/>
    <w:rsid w:val="00EE4A09"/>
    <w:rsid w:val="00F0041F"/>
    <w:rsid w:val="00F0359B"/>
    <w:rsid w:val="00F150F9"/>
    <w:rsid w:val="00F16653"/>
    <w:rsid w:val="00F23E5D"/>
    <w:rsid w:val="00F5107B"/>
    <w:rsid w:val="00F6093B"/>
    <w:rsid w:val="00FD5F40"/>
    <w:rsid w:val="00FE56A9"/>
    <w:rsid w:val="00FF2675"/>
    <w:rsid w:val="00FF57E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allout" idref="#_x0000_s1033"/>
        <o:r id="V:Rule2" type="callout" idref="#_x0000_s1034"/>
        <o:r id="V:Rule3" type="callout" idref="#_x0000_s1035"/>
        <o:r id="V:Rule4" type="callout" idref="#_x0000_s1036"/>
        <o:r id="V:Rule5" type="callout" idref="#_x0000_s1037"/>
        <o:r id="V:Rule6" type="callout" idref="#_x0000_s1040"/>
        <o:r id="V:Rule7" type="callout" idref="#_x0000_s1041"/>
        <o:r id="V:Rule8" type="callout" idref="#_x0000_s1042"/>
        <o:r id="V:Rule14" type="callout" idref="#_x0000_s1044"/>
        <o:r id="V:Rule15" type="callout" idref="#_x0000_s1045"/>
        <o:r id="V:Rule16" type="callout" idref="#_x0000_s1075"/>
        <o:r id="V:Rule17" type="callout" idref="#_x0000_s1076"/>
        <o:r id="V:Rule18" type="callout" idref="#_x0000_s1077"/>
        <o:r id="V:Rule19" type="callout" idref="#_x0000_s1078"/>
        <o:r id="V:Rule20" type="callout" idref="#_x0000_s1080"/>
        <o:r id="V:Rule21" type="callout"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5E623B"/>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623B"/>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23B"/>
    <w:rPr>
      <w:rFonts w:ascii="Times New Roman" w:eastAsia="Times New Roman" w:hAnsi="Times New Roman" w:cs="Times New Roman"/>
      <w:b/>
      <w:bCs/>
      <w:sz w:val="28"/>
      <w:szCs w:val="24"/>
    </w:rPr>
  </w:style>
  <w:style w:type="table" w:styleId="TableGrid">
    <w:name w:val="Table Grid"/>
    <w:basedOn w:val="TableNormal"/>
    <w:rsid w:val="005E623B"/>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5E623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E623B"/>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5E623B"/>
    <w:pPr>
      <w:ind w:left="360" w:firstLine="518"/>
    </w:pPr>
    <w:rPr>
      <w:sz w:val="32"/>
    </w:rPr>
  </w:style>
  <w:style w:type="character" w:customStyle="1" w:styleId="BodyTextIndentChar">
    <w:name w:val="Body Text Indent Char"/>
    <w:basedOn w:val="DefaultParagraphFont"/>
    <w:link w:val="BodyTextIndent"/>
    <w:rsid w:val="005E623B"/>
    <w:rPr>
      <w:rFonts w:ascii="Times New Roman" w:eastAsia="Times New Roman" w:hAnsi="Times New Roman" w:cs="Times New Roman"/>
      <w:sz w:val="32"/>
      <w:szCs w:val="24"/>
    </w:rPr>
  </w:style>
  <w:style w:type="paragraph" w:styleId="BodyText">
    <w:name w:val="Body Text"/>
    <w:basedOn w:val="Normal"/>
    <w:link w:val="BodyTextChar"/>
    <w:rsid w:val="005E623B"/>
    <w:pPr>
      <w:spacing w:after="120"/>
    </w:pPr>
  </w:style>
  <w:style w:type="character" w:customStyle="1" w:styleId="BodyTextChar">
    <w:name w:val="Body Text Char"/>
    <w:basedOn w:val="DefaultParagraphFont"/>
    <w:link w:val="BodyText"/>
    <w:rsid w:val="005E623B"/>
    <w:rPr>
      <w:rFonts w:ascii="Times New Roman" w:eastAsia="Times New Roman" w:hAnsi="Times New Roman" w:cs="Times New Roman"/>
      <w:sz w:val="24"/>
      <w:szCs w:val="24"/>
    </w:rPr>
  </w:style>
  <w:style w:type="character" w:styleId="CommentReference">
    <w:name w:val="annotation reference"/>
    <w:basedOn w:val="DefaultParagraphFont"/>
    <w:semiHidden/>
    <w:rsid w:val="005E623B"/>
    <w:rPr>
      <w:sz w:val="16"/>
      <w:szCs w:val="16"/>
    </w:rPr>
  </w:style>
  <w:style w:type="paragraph" w:styleId="CommentText">
    <w:name w:val="annotation text"/>
    <w:basedOn w:val="Normal"/>
    <w:link w:val="CommentTextChar"/>
    <w:semiHidden/>
    <w:rsid w:val="005E623B"/>
    <w:rPr>
      <w:sz w:val="20"/>
      <w:szCs w:val="20"/>
    </w:rPr>
  </w:style>
  <w:style w:type="character" w:customStyle="1" w:styleId="CommentTextChar">
    <w:name w:val="Comment Text Char"/>
    <w:basedOn w:val="DefaultParagraphFont"/>
    <w:link w:val="CommentText"/>
    <w:semiHidden/>
    <w:rsid w:val="005E62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E623B"/>
    <w:rPr>
      <w:b/>
      <w:bCs/>
    </w:rPr>
  </w:style>
  <w:style w:type="character" w:customStyle="1" w:styleId="CommentSubjectChar">
    <w:name w:val="Comment Subject Char"/>
    <w:basedOn w:val="CommentTextChar"/>
    <w:link w:val="CommentSubject"/>
    <w:semiHidden/>
    <w:rsid w:val="005E623B"/>
    <w:rPr>
      <w:b/>
      <w:bCs/>
    </w:rPr>
  </w:style>
  <w:style w:type="paragraph" w:styleId="BalloonText">
    <w:name w:val="Balloon Text"/>
    <w:basedOn w:val="Normal"/>
    <w:link w:val="BalloonTextChar"/>
    <w:semiHidden/>
    <w:rsid w:val="005E623B"/>
    <w:rPr>
      <w:rFonts w:ascii="Tahoma" w:hAnsi="Tahoma" w:cs="Tahoma"/>
      <w:sz w:val="16"/>
      <w:szCs w:val="16"/>
    </w:rPr>
  </w:style>
  <w:style w:type="character" w:customStyle="1" w:styleId="BalloonTextChar">
    <w:name w:val="Balloon Text Char"/>
    <w:basedOn w:val="DefaultParagraphFont"/>
    <w:link w:val="BalloonText"/>
    <w:semiHidden/>
    <w:rsid w:val="005E623B"/>
    <w:rPr>
      <w:rFonts w:ascii="Tahoma" w:eastAsia="Times New Roman" w:hAnsi="Tahoma" w:cs="Tahoma"/>
      <w:sz w:val="16"/>
      <w:szCs w:val="16"/>
    </w:rPr>
  </w:style>
  <w:style w:type="character" w:styleId="BookTitle">
    <w:name w:val="Book Title"/>
    <w:basedOn w:val="DefaultParagraphFont"/>
    <w:qFormat/>
    <w:rsid w:val="005E623B"/>
    <w:rPr>
      <w:b/>
      <w:bCs/>
      <w:smallCaps/>
      <w:spacing w:val="5"/>
    </w:rPr>
  </w:style>
  <w:style w:type="character" w:styleId="Hyperlink">
    <w:name w:val="Hyperlink"/>
    <w:basedOn w:val="DefaultParagraphFont"/>
    <w:uiPriority w:val="99"/>
    <w:unhideWhenUsed/>
    <w:rsid w:val="005E623B"/>
    <w:rPr>
      <w:color w:val="0000FF"/>
      <w:u w:val="single"/>
    </w:rPr>
  </w:style>
  <w:style w:type="paragraph" w:customStyle="1" w:styleId="gist">
    <w:name w:val="gist"/>
    <w:basedOn w:val="Normal"/>
    <w:rsid w:val="005E623B"/>
    <w:pPr>
      <w:spacing w:before="100" w:beforeAutospacing="1" w:after="100" w:afterAutospacing="1"/>
    </w:pPr>
  </w:style>
  <w:style w:type="paragraph" w:styleId="NormalWeb">
    <w:name w:val="Normal (Web)"/>
    <w:basedOn w:val="Normal"/>
    <w:uiPriority w:val="99"/>
    <w:semiHidden/>
    <w:unhideWhenUsed/>
    <w:rsid w:val="005E623B"/>
    <w:pPr>
      <w:spacing w:before="100" w:beforeAutospacing="1" w:after="100" w:afterAutospacing="1"/>
    </w:pPr>
  </w:style>
  <w:style w:type="paragraph" w:styleId="Title">
    <w:name w:val="Title"/>
    <w:basedOn w:val="Normal"/>
    <w:next w:val="Normal"/>
    <w:link w:val="TitleChar"/>
    <w:uiPriority w:val="10"/>
    <w:qFormat/>
    <w:rsid w:val="005E623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E623B"/>
    <w:rPr>
      <w:rFonts w:ascii="Cambria" w:eastAsia="Times New Roman" w:hAnsi="Cambria" w:cs="Times New Roman"/>
      <w:b/>
      <w:bCs/>
      <w:kern w:val="28"/>
      <w:sz w:val="32"/>
      <w:szCs w:val="32"/>
    </w:rPr>
  </w:style>
  <w:style w:type="paragraph" w:styleId="Header">
    <w:name w:val="header"/>
    <w:basedOn w:val="Normal"/>
    <w:link w:val="HeaderChar"/>
    <w:uiPriority w:val="99"/>
    <w:semiHidden/>
    <w:unhideWhenUsed/>
    <w:rsid w:val="005E623B"/>
    <w:pPr>
      <w:tabs>
        <w:tab w:val="center" w:pos="4680"/>
        <w:tab w:val="right" w:pos="9360"/>
      </w:tabs>
    </w:pPr>
  </w:style>
  <w:style w:type="character" w:customStyle="1" w:styleId="HeaderChar">
    <w:name w:val="Header Char"/>
    <w:basedOn w:val="DefaultParagraphFont"/>
    <w:link w:val="Header"/>
    <w:uiPriority w:val="99"/>
    <w:semiHidden/>
    <w:rsid w:val="005E62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23B"/>
    <w:pPr>
      <w:tabs>
        <w:tab w:val="center" w:pos="4680"/>
        <w:tab w:val="right" w:pos="9360"/>
      </w:tabs>
    </w:pPr>
  </w:style>
  <w:style w:type="character" w:customStyle="1" w:styleId="FooterChar">
    <w:name w:val="Footer Char"/>
    <w:basedOn w:val="DefaultParagraphFont"/>
    <w:link w:val="Footer"/>
    <w:uiPriority w:val="99"/>
    <w:rsid w:val="005E623B"/>
    <w:rPr>
      <w:rFonts w:ascii="Times New Roman" w:eastAsia="Times New Roman" w:hAnsi="Times New Roman" w:cs="Times New Roman"/>
      <w:sz w:val="24"/>
      <w:szCs w:val="24"/>
    </w:rPr>
  </w:style>
  <w:style w:type="paragraph" w:styleId="ListParagraph">
    <w:name w:val="List Paragraph"/>
    <w:basedOn w:val="Normal"/>
    <w:qFormat/>
    <w:rsid w:val="001F1E7E"/>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D045EF"/>
  </w:style>
</w:styles>
</file>

<file path=word/webSettings.xml><?xml version="1.0" encoding="utf-8"?>
<w:webSettings xmlns:r="http://schemas.openxmlformats.org/officeDocument/2006/relationships" xmlns:w="http://schemas.openxmlformats.org/wordprocessingml/2006/main">
  <w:divs>
    <w:div w:id="286933494">
      <w:bodyDiv w:val="1"/>
      <w:marLeft w:val="0"/>
      <w:marRight w:val="0"/>
      <w:marTop w:val="0"/>
      <w:marBottom w:val="0"/>
      <w:divBdr>
        <w:top w:val="none" w:sz="0" w:space="0" w:color="auto"/>
        <w:left w:val="none" w:sz="0" w:space="0" w:color="auto"/>
        <w:bottom w:val="none" w:sz="0" w:space="0" w:color="auto"/>
        <w:right w:val="none" w:sz="0" w:space="0" w:color="auto"/>
      </w:divBdr>
      <w:divsChild>
        <w:div w:id="1323585929">
          <w:marLeft w:val="547"/>
          <w:marRight w:val="0"/>
          <w:marTop w:val="0"/>
          <w:marBottom w:val="0"/>
          <w:divBdr>
            <w:top w:val="none" w:sz="0" w:space="0" w:color="auto"/>
            <w:left w:val="none" w:sz="0" w:space="0" w:color="auto"/>
            <w:bottom w:val="none" w:sz="0" w:space="0" w:color="auto"/>
            <w:right w:val="none" w:sz="0" w:space="0" w:color="auto"/>
          </w:divBdr>
        </w:div>
      </w:divsChild>
    </w:div>
    <w:div w:id="1064721123">
      <w:bodyDiv w:val="1"/>
      <w:marLeft w:val="0"/>
      <w:marRight w:val="0"/>
      <w:marTop w:val="0"/>
      <w:marBottom w:val="0"/>
      <w:divBdr>
        <w:top w:val="none" w:sz="0" w:space="0" w:color="auto"/>
        <w:left w:val="none" w:sz="0" w:space="0" w:color="auto"/>
        <w:bottom w:val="none" w:sz="0" w:space="0" w:color="auto"/>
        <w:right w:val="none" w:sz="0" w:space="0" w:color="auto"/>
      </w:divBdr>
      <w:divsChild>
        <w:div w:id="19677380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Supportive%20doc%20--classification%20of%20field%20crops.docx"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3B84-C109-4036-A718-6AF9D67B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 Bodas</dc:creator>
  <cp:lastModifiedBy>DST</cp:lastModifiedBy>
  <cp:revision>3</cp:revision>
  <dcterms:created xsi:type="dcterms:W3CDTF">2014-07-12T10:43:00Z</dcterms:created>
  <dcterms:modified xsi:type="dcterms:W3CDTF">2014-07-12T10:44:00Z</dcterms:modified>
</cp:coreProperties>
</file>