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CF640E" w:rsidRDefault="0069619A" w:rsidP="006376E8">
      <w:pPr>
        <w:spacing w:after="80" w:line="240" w:lineRule="auto"/>
        <w:contextualSpacing/>
        <w:rPr>
          <w:rFonts w:asciiTheme="minorHAnsi" w:hAnsiTheme="minorHAnsi"/>
          <w:sz w:val="26"/>
          <w:szCs w:val="26"/>
        </w:rPr>
      </w:pPr>
      <w:r w:rsidRPr="00CF640E">
        <w:rPr>
          <w:rFonts w:asciiTheme="minorHAnsi" w:hAnsiTheme="minorHAnsi"/>
          <w:noProof/>
          <w:sz w:val="26"/>
          <w:szCs w:val="26"/>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F245E0" w:rsidRPr="00CF640E">
        <w:rPr>
          <w:rFonts w:asciiTheme="minorHAnsi" w:hAnsiTheme="minorHAnsi"/>
          <w:noProof/>
          <w:sz w:val="26"/>
          <w:szCs w:val="26"/>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1A743B"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Basic information about Soil Formation</w:t>
                  </w:r>
                </w:p>
              </w:txbxContent>
            </v:textbox>
            <w10:wrap type="topAndBottom"/>
          </v:shape>
        </w:pict>
      </w:r>
      <w:r w:rsidR="00F245E0" w:rsidRPr="00CF640E">
        <w:rPr>
          <w:rFonts w:asciiTheme="minorHAnsi" w:hAnsiTheme="minorHAnsi"/>
          <w:noProof/>
          <w:sz w:val="26"/>
          <w:szCs w:val="26"/>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1A743B" w:rsidRPr="00CF640E" w:rsidRDefault="001A743B" w:rsidP="001A743B">
      <w:pPr>
        <w:pStyle w:val="ListParagraph"/>
        <w:spacing w:after="0" w:line="240" w:lineRule="auto"/>
        <w:ind w:left="0"/>
        <w:rPr>
          <w:rFonts w:asciiTheme="minorHAnsi" w:hAnsiTheme="minorHAnsi"/>
          <w:b/>
          <w:bCs/>
          <w:sz w:val="26"/>
          <w:szCs w:val="26"/>
        </w:rPr>
      </w:pPr>
      <w:r w:rsidRPr="00CF640E">
        <w:rPr>
          <w:rFonts w:asciiTheme="minorHAnsi" w:hAnsiTheme="minorHAnsi"/>
          <w:b/>
          <w:bCs/>
          <w:sz w:val="26"/>
          <w:szCs w:val="26"/>
        </w:rPr>
        <w:t>Basic information about soil formation:</w:t>
      </w:r>
    </w:p>
    <w:p w:rsidR="001A743B" w:rsidRPr="00CF640E" w:rsidRDefault="00F245E0" w:rsidP="001A743B">
      <w:pPr>
        <w:pStyle w:val="ListParagraph"/>
        <w:spacing w:after="0" w:line="240" w:lineRule="auto"/>
        <w:ind w:left="0"/>
        <w:rPr>
          <w:rFonts w:asciiTheme="minorHAnsi" w:hAnsiTheme="minorHAnsi" w:cs="Arial"/>
          <w:color w:val="0000FF"/>
          <w:sz w:val="26"/>
          <w:szCs w:val="26"/>
        </w:rPr>
      </w:pPr>
      <w:hyperlink r:id="rId9" w:history="1">
        <w:r w:rsidR="001A743B" w:rsidRPr="00CF640E">
          <w:rPr>
            <w:rStyle w:val="Hyperlink"/>
            <w:rFonts w:asciiTheme="minorHAnsi" w:hAnsiTheme="minorHAnsi" w:cs="Arial"/>
            <w:sz w:val="26"/>
            <w:szCs w:val="26"/>
          </w:rPr>
          <w:t>http://www.youtube.com/watch?v=vg-hwKwT-Hs</w:t>
        </w:r>
      </w:hyperlink>
    </w:p>
    <w:p w:rsidR="001A743B" w:rsidRPr="00CF640E" w:rsidRDefault="001A743B" w:rsidP="001A743B">
      <w:pPr>
        <w:pStyle w:val="ListParagraph"/>
        <w:spacing w:after="0" w:line="240" w:lineRule="auto"/>
        <w:ind w:left="0"/>
        <w:rPr>
          <w:rFonts w:asciiTheme="minorHAnsi" w:hAnsiTheme="minorHAnsi" w:cs="Arial"/>
          <w:color w:val="0000FF"/>
          <w:sz w:val="26"/>
          <w:szCs w:val="26"/>
        </w:rPr>
      </w:pPr>
    </w:p>
    <w:p w:rsidR="001A743B" w:rsidRPr="00CF640E" w:rsidRDefault="001A743B" w:rsidP="001A743B">
      <w:pPr>
        <w:pStyle w:val="ListParagraph"/>
        <w:spacing w:after="0" w:line="240" w:lineRule="auto"/>
        <w:ind w:left="0"/>
        <w:rPr>
          <w:rFonts w:asciiTheme="minorHAnsi" w:hAnsiTheme="minorHAnsi"/>
          <w:sz w:val="26"/>
          <w:szCs w:val="26"/>
        </w:rPr>
      </w:pPr>
      <w:r w:rsidRPr="00CF640E">
        <w:rPr>
          <w:rFonts w:asciiTheme="minorHAnsi" w:hAnsiTheme="minorHAnsi"/>
          <w:sz w:val="26"/>
          <w:szCs w:val="26"/>
        </w:rPr>
        <w:t>Basically, soil is made up of different components.</w:t>
      </w:r>
    </w:p>
    <w:p w:rsidR="001A743B" w:rsidRPr="00CF640E" w:rsidRDefault="001A743B" w:rsidP="001A743B">
      <w:pPr>
        <w:pStyle w:val="ListParagraph"/>
        <w:spacing w:after="0" w:line="240" w:lineRule="auto"/>
        <w:ind w:left="0"/>
        <w:rPr>
          <w:rFonts w:asciiTheme="minorHAnsi" w:hAnsiTheme="minorHAnsi"/>
          <w:sz w:val="26"/>
          <w:szCs w:val="26"/>
        </w:rPr>
      </w:pPr>
      <w:r w:rsidRPr="00CF640E">
        <w:rPr>
          <w:rFonts w:asciiTheme="minorHAnsi" w:hAnsiTheme="minorHAnsi"/>
          <w:sz w:val="26"/>
          <w:szCs w:val="26"/>
        </w:rPr>
        <w:t xml:space="preserve">Following figure will give you an idea of components of soil. </w:t>
      </w:r>
    </w:p>
    <w:p w:rsidR="001A743B" w:rsidRPr="00CF640E" w:rsidRDefault="001A743B" w:rsidP="001A743B">
      <w:pPr>
        <w:spacing w:line="360" w:lineRule="auto"/>
        <w:jc w:val="center"/>
        <w:rPr>
          <w:rFonts w:asciiTheme="minorHAnsi" w:hAnsiTheme="minorHAnsi"/>
          <w:noProof/>
          <w:sz w:val="26"/>
          <w:szCs w:val="26"/>
        </w:rPr>
      </w:pPr>
      <w:r w:rsidRPr="00CF640E">
        <w:rPr>
          <w:rFonts w:asciiTheme="minorHAnsi" w:hAnsiTheme="minorHAnsi"/>
          <w:noProof/>
          <w:sz w:val="26"/>
          <w:szCs w:val="26"/>
          <w:lang w:val="en-US"/>
        </w:rPr>
        <w:drawing>
          <wp:inline distT="0" distB="0" distL="0" distR="0">
            <wp:extent cx="3752850" cy="1876425"/>
            <wp:effectExtent l="19050" t="0" r="0" b="0"/>
            <wp:docPr id="1" name="Picture 1" descr="http://t0.gstatic.com/images?q=tbn:ANd9GcTfA6nBRJc9_tLaHg19B1Xf4erLFl_8lG6z8AEcjPKXJ1rudpmt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fA6nBRJc9_tLaHg19B1Xf4erLFl_8lG6z8AEcjPKXJ1rudpmtkQ"/>
                    <pic:cNvPicPr>
                      <a:picLocks noChangeAspect="1" noChangeArrowheads="1"/>
                    </pic:cNvPicPr>
                  </pic:nvPicPr>
                  <pic:blipFill>
                    <a:blip r:embed="rId10" cstate="print"/>
                    <a:srcRect/>
                    <a:stretch>
                      <a:fillRect/>
                    </a:stretch>
                  </pic:blipFill>
                  <pic:spPr bwMode="auto">
                    <a:xfrm>
                      <a:off x="0" y="0"/>
                      <a:ext cx="3752850" cy="1876425"/>
                    </a:xfrm>
                    <a:prstGeom prst="rect">
                      <a:avLst/>
                    </a:prstGeom>
                    <a:noFill/>
                    <a:ln w="9525">
                      <a:noFill/>
                      <a:miter lim="800000"/>
                      <a:headEnd/>
                      <a:tailEnd/>
                    </a:ln>
                  </pic:spPr>
                </pic:pic>
              </a:graphicData>
            </a:graphic>
          </wp:inline>
        </w:drawing>
      </w:r>
    </w:p>
    <w:p w:rsidR="001A743B" w:rsidRPr="00CF640E" w:rsidRDefault="001A743B" w:rsidP="001A743B">
      <w:pPr>
        <w:pStyle w:val="ListParagraph"/>
        <w:spacing w:after="0" w:line="240" w:lineRule="auto"/>
        <w:rPr>
          <w:rFonts w:asciiTheme="minorHAnsi" w:hAnsiTheme="minorHAnsi"/>
          <w:sz w:val="26"/>
          <w:szCs w:val="26"/>
        </w:rPr>
      </w:pPr>
      <w:r w:rsidRPr="00CF640E">
        <w:rPr>
          <w:rFonts w:asciiTheme="minorHAnsi" w:hAnsiTheme="minorHAnsi"/>
          <w:sz w:val="26"/>
          <w:szCs w:val="26"/>
        </w:rPr>
        <w:t xml:space="preserve">                                                                                                                                            </w:t>
      </w:r>
    </w:p>
    <w:p w:rsidR="00CF640E" w:rsidRPr="00CF640E" w:rsidRDefault="001A743B" w:rsidP="00CF640E">
      <w:pPr>
        <w:spacing w:after="0" w:line="240" w:lineRule="auto"/>
        <w:rPr>
          <w:rFonts w:asciiTheme="minorHAnsi" w:hAnsiTheme="minorHAnsi"/>
          <w:sz w:val="26"/>
          <w:szCs w:val="26"/>
        </w:rPr>
      </w:pPr>
      <w:r w:rsidRPr="00CF640E">
        <w:rPr>
          <w:rFonts w:asciiTheme="minorHAnsi" w:eastAsia="Times New Roman" w:hAnsiTheme="minorHAnsi" w:cstheme="minorHAnsi"/>
          <w:sz w:val="26"/>
          <w:szCs w:val="26"/>
        </w:rPr>
        <w:t>The sequence of processes in the formation of soils is:</w:t>
      </w:r>
    </w:p>
    <w:p w:rsidR="001A743B" w:rsidRPr="00CF640E" w:rsidRDefault="001A743B" w:rsidP="00CF640E">
      <w:pPr>
        <w:spacing w:after="0" w:line="240" w:lineRule="auto"/>
        <w:rPr>
          <w:rFonts w:asciiTheme="minorHAnsi" w:hAnsiTheme="minorHAnsi"/>
          <w:sz w:val="26"/>
          <w:szCs w:val="26"/>
        </w:rPr>
      </w:pPr>
      <w:r w:rsidRPr="00CF640E">
        <w:rPr>
          <w:rFonts w:asciiTheme="minorHAnsi" w:eastAsia="Times New Roman" w:hAnsiTheme="minorHAnsi" w:cstheme="minorHAnsi"/>
          <w:sz w:val="26"/>
          <w:szCs w:val="26"/>
        </w:rPr>
        <w:t xml:space="preserve">Weathering of rocks and minerals -&gt; formation of </w:t>
      </w:r>
      <w:proofErr w:type="spellStart"/>
      <w:r w:rsidRPr="00CF640E">
        <w:rPr>
          <w:rFonts w:asciiTheme="minorHAnsi" w:eastAsia="Times New Roman" w:hAnsiTheme="minorHAnsi" w:cstheme="minorHAnsi"/>
          <w:sz w:val="26"/>
          <w:szCs w:val="26"/>
        </w:rPr>
        <w:t>regolith</w:t>
      </w:r>
      <w:proofErr w:type="spellEnd"/>
      <w:r w:rsidRPr="00CF640E">
        <w:rPr>
          <w:rFonts w:asciiTheme="minorHAnsi" w:eastAsia="Times New Roman" w:hAnsiTheme="minorHAnsi" w:cstheme="minorHAnsi"/>
          <w:sz w:val="26"/>
          <w:szCs w:val="26"/>
        </w:rPr>
        <w:t xml:space="preserve"> or parent material -&gt;formation of true soil from </w:t>
      </w:r>
      <w:proofErr w:type="spellStart"/>
      <w:r w:rsidRPr="00CF640E">
        <w:rPr>
          <w:rFonts w:asciiTheme="minorHAnsi" w:eastAsia="Times New Roman" w:hAnsiTheme="minorHAnsi" w:cstheme="minorHAnsi"/>
          <w:sz w:val="26"/>
          <w:szCs w:val="26"/>
        </w:rPr>
        <w:t>regolith</w:t>
      </w:r>
      <w:proofErr w:type="spellEnd"/>
      <w:r w:rsidRPr="00CF640E">
        <w:rPr>
          <w:rFonts w:asciiTheme="minorHAnsi" w:eastAsia="Times New Roman" w:hAnsiTheme="minorHAnsi" w:cstheme="minorHAnsi"/>
          <w:sz w:val="26"/>
          <w:szCs w:val="26"/>
        </w:rPr>
        <w:t xml:space="preserve">  </w:t>
      </w:r>
    </w:p>
    <w:p w:rsidR="001A743B" w:rsidRPr="00CF640E" w:rsidRDefault="001A743B" w:rsidP="001A743B">
      <w:pPr>
        <w:shd w:val="clear" w:color="auto" w:fill="FFFFFF"/>
        <w:spacing w:beforeAutospacing="1" w:after="0" w:afterAutospacing="1" w:line="212" w:lineRule="atLeast"/>
        <w:rPr>
          <w:rFonts w:asciiTheme="minorHAnsi" w:eastAsia="Times New Roman" w:hAnsiTheme="minorHAnsi" w:cstheme="minorHAnsi"/>
          <w:sz w:val="26"/>
          <w:szCs w:val="26"/>
        </w:rPr>
      </w:pPr>
      <w:r w:rsidRPr="00CF640E">
        <w:rPr>
          <w:rFonts w:asciiTheme="minorHAnsi" w:eastAsia="Times New Roman" w:hAnsiTheme="minorHAnsi" w:cstheme="minorHAnsi"/>
          <w:sz w:val="26"/>
          <w:szCs w:val="26"/>
        </w:rPr>
        <w:t>Rock -&gt;Weathering -&gt;</w:t>
      </w:r>
      <w:proofErr w:type="spellStart"/>
      <w:r w:rsidRPr="00CF640E">
        <w:rPr>
          <w:rFonts w:asciiTheme="minorHAnsi" w:eastAsia="Times New Roman" w:hAnsiTheme="minorHAnsi" w:cstheme="minorHAnsi"/>
          <w:sz w:val="26"/>
          <w:szCs w:val="26"/>
        </w:rPr>
        <w:t>Regolith</w:t>
      </w:r>
      <w:proofErr w:type="spellEnd"/>
      <w:r w:rsidRPr="00CF640E">
        <w:rPr>
          <w:rFonts w:asciiTheme="minorHAnsi" w:eastAsia="Times New Roman" w:hAnsiTheme="minorHAnsi" w:cstheme="minorHAnsi"/>
          <w:sz w:val="26"/>
          <w:szCs w:val="26"/>
        </w:rPr>
        <w:t xml:space="preserve">* -&gt;Soil forming factors and processes -&gt;True soil </w:t>
      </w:r>
      <w:r w:rsidRPr="00CF640E">
        <w:rPr>
          <w:rFonts w:asciiTheme="minorHAnsi" w:eastAsia="Times New Roman" w:hAnsiTheme="minorHAnsi" w:cstheme="minorHAnsi"/>
          <w:sz w:val="26"/>
          <w:szCs w:val="26"/>
        </w:rPr>
        <w:br/>
        <w:t>*</w:t>
      </w:r>
      <w:proofErr w:type="spellStart"/>
      <w:r w:rsidRPr="00CF640E">
        <w:rPr>
          <w:rFonts w:asciiTheme="minorHAnsi" w:eastAsia="Times New Roman" w:hAnsiTheme="minorHAnsi" w:cstheme="minorHAnsi"/>
          <w:b/>
          <w:bCs/>
          <w:sz w:val="26"/>
          <w:szCs w:val="26"/>
        </w:rPr>
        <w:t>R</w:t>
      </w:r>
      <w:r w:rsidRPr="00CF640E">
        <w:rPr>
          <w:rFonts w:asciiTheme="minorHAnsi" w:hAnsiTheme="minorHAnsi" w:cs="Arial"/>
          <w:b/>
          <w:bCs/>
          <w:sz w:val="26"/>
          <w:szCs w:val="26"/>
          <w:shd w:val="clear" w:color="auto" w:fill="FFFFFF"/>
        </w:rPr>
        <w:t>egolith</w:t>
      </w:r>
      <w:proofErr w:type="spellEnd"/>
      <w:r w:rsidRPr="00CF640E">
        <w:rPr>
          <w:rStyle w:val="apple-converted-space"/>
          <w:rFonts w:asciiTheme="minorHAnsi" w:hAnsiTheme="minorHAnsi" w:cs="Arial"/>
          <w:sz w:val="26"/>
          <w:szCs w:val="26"/>
          <w:shd w:val="clear" w:color="auto" w:fill="FFFFFF"/>
        </w:rPr>
        <w:t> </w:t>
      </w:r>
      <w:r w:rsidRPr="00CF640E">
        <w:rPr>
          <w:rFonts w:asciiTheme="minorHAnsi" w:hAnsiTheme="minorHAnsi" w:cs="Arial"/>
          <w:sz w:val="26"/>
          <w:szCs w:val="26"/>
          <w:shd w:val="clear" w:color="auto" w:fill="FFFFFF"/>
        </w:rPr>
        <w:t>is a layer of loose,</w:t>
      </w:r>
      <w:r w:rsidRPr="00CF640E">
        <w:rPr>
          <w:rStyle w:val="apple-converted-space"/>
          <w:rFonts w:asciiTheme="minorHAnsi" w:hAnsiTheme="minorHAnsi" w:cs="Arial"/>
          <w:sz w:val="26"/>
          <w:szCs w:val="26"/>
          <w:shd w:val="clear" w:color="auto" w:fill="FFFFFF"/>
        </w:rPr>
        <w:t> </w:t>
      </w:r>
      <w:hyperlink r:id="rId11" w:tooltip="Heterogeneous" w:history="1">
        <w:r w:rsidRPr="00CF640E">
          <w:rPr>
            <w:rStyle w:val="Hyperlink"/>
            <w:rFonts w:asciiTheme="minorHAnsi" w:hAnsiTheme="minorHAnsi" w:cs="Arial"/>
            <w:color w:val="auto"/>
            <w:sz w:val="26"/>
            <w:szCs w:val="26"/>
            <w:shd w:val="clear" w:color="auto" w:fill="FFFFFF"/>
          </w:rPr>
          <w:t>heterogeneous</w:t>
        </w:r>
      </w:hyperlink>
      <w:r w:rsidRPr="00CF640E">
        <w:rPr>
          <w:rStyle w:val="apple-converted-space"/>
          <w:rFonts w:asciiTheme="minorHAnsi" w:hAnsiTheme="minorHAnsi" w:cs="Arial"/>
          <w:sz w:val="26"/>
          <w:szCs w:val="26"/>
          <w:shd w:val="clear" w:color="auto" w:fill="FFFFFF"/>
        </w:rPr>
        <w:t> </w:t>
      </w:r>
      <w:r w:rsidRPr="00CF640E">
        <w:rPr>
          <w:rFonts w:asciiTheme="minorHAnsi" w:hAnsiTheme="minorHAnsi" w:cs="Arial"/>
          <w:sz w:val="26"/>
          <w:szCs w:val="26"/>
          <w:shd w:val="clear" w:color="auto" w:fill="FFFFFF"/>
        </w:rPr>
        <w:t>material covering solid</w:t>
      </w:r>
      <w:r w:rsidRPr="00CF640E">
        <w:rPr>
          <w:rStyle w:val="apple-converted-space"/>
          <w:rFonts w:asciiTheme="minorHAnsi" w:hAnsiTheme="minorHAnsi" w:cs="Arial"/>
          <w:sz w:val="26"/>
          <w:szCs w:val="26"/>
          <w:shd w:val="clear" w:color="auto" w:fill="FFFFFF"/>
        </w:rPr>
        <w:t> </w:t>
      </w:r>
      <w:hyperlink r:id="rId12" w:tooltip="Rock (geology)" w:history="1">
        <w:r w:rsidRPr="00CF640E">
          <w:rPr>
            <w:rStyle w:val="Hyperlink"/>
            <w:rFonts w:asciiTheme="minorHAnsi" w:hAnsiTheme="minorHAnsi" w:cs="Arial"/>
            <w:color w:val="auto"/>
            <w:sz w:val="26"/>
            <w:szCs w:val="26"/>
            <w:shd w:val="clear" w:color="auto" w:fill="FFFFFF"/>
          </w:rPr>
          <w:t>rock</w:t>
        </w:r>
      </w:hyperlink>
      <w:r w:rsidRPr="00CF640E">
        <w:rPr>
          <w:rFonts w:asciiTheme="minorHAnsi" w:hAnsiTheme="minorHAnsi" w:cs="Arial"/>
          <w:sz w:val="26"/>
          <w:szCs w:val="26"/>
          <w:shd w:val="clear" w:color="auto" w:fill="FFFFFF"/>
        </w:rPr>
        <w:t>.</w:t>
      </w:r>
      <w:r w:rsidRPr="00CF640E">
        <w:rPr>
          <w:rFonts w:asciiTheme="minorHAnsi" w:eastAsia="Times New Roman" w:hAnsiTheme="minorHAnsi" w:cstheme="minorHAnsi"/>
          <w:sz w:val="26"/>
          <w:szCs w:val="26"/>
        </w:rPr>
        <w:t> </w:t>
      </w:r>
    </w:p>
    <w:p w:rsidR="001A743B" w:rsidRPr="00CF640E" w:rsidRDefault="001A743B" w:rsidP="001A743B">
      <w:pPr>
        <w:shd w:val="clear" w:color="auto" w:fill="FFFFFF"/>
        <w:spacing w:before="100" w:beforeAutospacing="1" w:after="100" w:afterAutospacing="1" w:line="212" w:lineRule="atLeast"/>
        <w:rPr>
          <w:rFonts w:asciiTheme="minorHAnsi" w:eastAsia="Times New Roman" w:hAnsiTheme="minorHAnsi" w:cstheme="minorHAnsi"/>
          <w:sz w:val="26"/>
          <w:szCs w:val="26"/>
        </w:rPr>
      </w:pPr>
      <w:r w:rsidRPr="00CF640E">
        <w:rPr>
          <w:rFonts w:asciiTheme="minorHAnsi" w:eastAsia="Times New Roman" w:hAnsiTheme="minorHAnsi" w:cstheme="minorHAnsi"/>
          <w:sz w:val="26"/>
          <w:szCs w:val="26"/>
        </w:rPr>
        <w:t>2 processes involved in the formation of soil are:</w:t>
      </w:r>
    </w:p>
    <w:p w:rsidR="001A743B" w:rsidRPr="00CF640E" w:rsidRDefault="001A743B" w:rsidP="003B6F2B">
      <w:pPr>
        <w:numPr>
          <w:ilvl w:val="0"/>
          <w:numId w:val="6"/>
        </w:numPr>
        <w:shd w:val="clear" w:color="auto" w:fill="FFFFFF"/>
        <w:spacing w:beforeAutospacing="1" w:after="0" w:afterAutospacing="1" w:line="360" w:lineRule="auto"/>
        <w:rPr>
          <w:rFonts w:asciiTheme="minorHAnsi" w:eastAsia="Times New Roman" w:hAnsiTheme="minorHAnsi" w:cstheme="minorHAnsi"/>
          <w:sz w:val="26"/>
          <w:szCs w:val="26"/>
        </w:rPr>
      </w:pPr>
      <w:r w:rsidRPr="00CF640E">
        <w:rPr>
          <w:rFonts w:asciiTheme="minorHAnsi" w:eastAsia="Times New Roman" w:hAnsiTheme="minorHAnsi" w:cstheme="minorHAnsi"/>
          <w:sz w:val="26"/>
          <w:szCs w:val="26"/>
        </w:rPr>
        <w:t xml:space="preserve">Formation of </w:t>
      </w:r>
      <w:proofErr w:type="spellStart"/>
      <w:r w:rsidRPr="00CF640E">
        <w:rPr>
          <w:rFonts w:asciiTheme="minorHAnsi" w:eastAsia="Times New Roman" w:hAnsiTheme="minorHAnsi" w:cstheme="minorHAnsi"/>
          <w:sz w:val="26"/>
          <w:szCs w:val="26"/>
        </w:rPr>
        <w:t>regolith</w:t>
      </w:r>
      <w:proofErr w:type="spellEnd"/>
      <w:r w:rsidRPr="00CF640E">
        <w:rPr>
          <w:rFonts w:asciiTheme="minorHAnsi" w:eastAsia="Times New Roman" w:hAnsiTheme="minorHAnsi" w:cstheme="minorHAnsi"/>
          <w:sz w:val="26"/>
          <w:szCs w:val="26"/>
        </w:rPr>
        <w:t xml:space="preserve"> by breaking down (weathering) of the bed rock.</w:t>
      </w:r>
    </w:p>
    <w:p w:rsidR="001A743B" w:rsidRPr="00CF640E" w:rsidRDefault="001A743B" w:rsidP="003B6F2B">
      <w:pPr>
        <w:numPr>
          <w:ilvl w:val="0"/>
          <w:numId w:val="6"/>
        </w:numPr>
        <w:shd w:val="clear" w:color="auto" w:fill="FFFFFF"/>
        <w:spacing w:beforeAutospacing="1" w:after="0" w:afterAutospacing="1" w:line="360" w:lineRule="auto"/>
        <w:rPr>
          <w:rFonts w:asciiTheme="minorHAnsi" w:eastAsia="Times New Roman" w:hAnsiTheme="minorHAnsi" w:cstheme="minorHAnsi"/>
          <w:sz w:val="26"/>
          <w:szCs w:val="26"/>
        </w:rPr>
      </w:pPr>
      <w:r w:rsidRPr="00CF640E">
        <w:rPr>
          <w:rFonts w:asciiTheme="minorHAnsi" w:eastAsia="Times New Roman" w:hAnsiTheme="minorHAnsi" w:cstheme="minorHAnsi"/>
          <w:sz w:val="26"/>
          <w:szCs w:val="26"/>
        </w:rPr>
        <w:t>The addition of organic matter through the decomposition of plant and animal tissues, and reorganization of these components by soil forming processes to form soil.</w:t>
      </w:r>
    </w:p>
    <w:p w:rsidR="001A743B" w:rsidRPr="00CF640E" w:rsidRDefault="001A743B" w:rsidP="001A743B">
      <w:pPr>
        <w:spacing w:line="100" w:lineRule="atLeast"/>
        <w:contextualSpacing/>
        <w:jc w:val="both"/>
        <w:rPr>
          <w:rFonts w:asciiTheme="minorHAnsi" w:hAnsiTheme="minorHAnsi"/>
          <w:b/>
          <w:bCs/>
          <w:sz w:val="26"/>
          <w:szCs w:val="26"/>
        </w:rPr>
      </w:pPr>
      <w:r w:rsidRPr="00CF640E">
        <w:rPr>
          <w:rFonts w:asciiTheme="minorHAnsi" w:hAnsiTheme="minorHAnsi"/>
          <w:b/>
          <w:bCs/>
          <w:sz w:val="26"/>
          <w:szCs w:val="26"/>
        </w:rPr>
        <w:t>Factors which contribute in the formation of soil are:</w:t>
      </w:r>
    </w:p>
    <w:p w:rsidR="001A743B" w:rsidRPr="00CF640E" w:rsidRDefault="001A743B" w:rsidP="001A743B">
      <w:pPr>
        <w:spacing w:after="0"/>
        <w:ind w:left="360"/>
        <w:jc w:val="both"/>
        <w:rPr>
          <w:rFonts w:asciiTheme="minorHAnsi" w:hAnsiTheme="minorHAnsi"/>
          <w:sz w:val="26"/>
          <w:szCs w:val="26"/>
        </w:rPr>
      </w:pPr>
      <w:r w:rsidRPr="00CF640E">
        <w:rPr>
          <w:rFonts w:asciiTheme="minorHAnsi" w:hAnsiTheme="minorHAnsi"/>
          <w:sz w:val="26"/>
          <w:szCs w:val="26"/>
        </w:rPr>
        <w:t>Soil is formed from the rocks by the process called weathering of rocks and by different pedogenic processes. The properties a soil are dependent on the rock from which that is formed, climatic conditions, organisms and time.  The study a soil profile gives us knowledge about its formation and quality.</w:t>
      </w:r>
    </w:p>
    <w:p w:rsidR="001A743B" w:rsidRPr="00CF640E" w:rsidRDefault="001A743B" w:rsidP="001A743B">
      <w:pPr>
        <w:spacing w:line="240" w:lineRule="auto"/>
        <w:contextualSpacing/>
        <w:jc w:val="center"/>
        <w:rPr>
          <w:rFonts w:asciiTheme="minorHAnsi" w:hAnsiTheme="minorHAnsi"/>
          <w:noProof/>
          <w:sz w:val="26"/>
          <w:szCs w:val="26"/>
        </w:rPr>
      </w:pPr>
      <w:r w:rsidRPr="00CF640E">
        <w:rPr>
          <w:rFonts w:asciiTheme="minorHAnsi" w:hAnsiTheme="minorHAnsi"/>
          <w:noProof/>
          <w:sz w:val="26"/>
          <w:szCs w:val="26"/>
          <w:lang w:val="en-US"/>
        </w:rPr>
        <w:lastRenderedPageBreak/>
        <w:drawing>
          <wp:inline distT="0" distB="0" distL="0" distR="0">
            <wp:extent cx="4740328" cy="2576146"/>
            <wp:effectExtent l="0" t="0" r="3122" b="0"/>
            <wp:docPr id="3" name="Picture 1" descr="http://soils.ifas.ufl.edu/faculty/grunwald/teaching/eSoilScience/images/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ils.ifas.ufl.edu/faculty/grunwald/teaching/eSoilScience/images/formation.gif"/>
                    <pic:cNvPicPr>
                      <a:picLocks noChangeAspect="1" noChangeArrowheads="1"/>
                    </pic:cNvPicPr>
                  </pic:nvPicPr>
                  <pic:blipFill>
                    <a:blip r:embed="rId13" cstate="print"/>
                    <a:srcRect/>
                    <a:stretch>
                      <a:fillRect/>
                    </a:stretch>
                  </pic:blipFill>
                  <pic:spPr bwMode="auto">
                    <a:xfrm>
                      <a:off x="0" y="0"/>
                      <a:ext cx="4747400" cy="2579989"/>
                    </a:xfrm>
                    <a:prstGeom prst="rect">
                      <a:avLst/>
                    </a:prstGeom>
                    <a:noFill/>
                    <a:ln w="9525">
                      <a:noFill/>
                      <a:miter lim="800000"/>
                      <a:headEnd/>
                      <a:tailEnd/>
                    </a:ln>
                  </pic:spPr>
                </pic:pic>
              </a:graphicData>
            </a:graphic>
          </wp:inline>
        </w:drawing>
      </w:r>
    </w:p>
    <w:p w:rsidR="001A743B" w:rsidRPr="00CF640E" w:rsidRDefault="001A743B" w:rsidP="001A743B">
      <w:pPr>
        <w:spacing w:line="360" w:lineRule="auto"/>
        <w:jc w:val="both"/>
        <w:rPr>
          <w:rFonts w:asciiTheme="minorHAnsi" w:hAnsiTheme="minorHAnsi"/>
          <w:sz w:val="26"/>
          <w:szCs w:val="26"/>
        </w:rPr>
      </w:pPr>
      <w:r w:rsidRPr="00CF640E">
        <w:rPr>
          <w:rFonts w:asciiTheme="minorHAnsi" w:hAnsiTheme="minorHAnsi"/>
          <w:sz w:val="26"/>
          <w:szCs w:val="26"/>
        </w:rPr>
        <w:t>Well developed soil = Function of</w:t>
      </w:r>
      <w:r w:rsidR="003B6F2B" w:rsidRPr="00CF640E">
        <w:rPr>
          <w:rFonts w:asciiTheme="minorHAnsi" w:hAnsiTheme="minorHAnsi"/>
          <w:sz w:val="26"/>
          <w:szCs w:val="26"/>
        </w:rPr>
        <w:t xml:space="preserve"> </w:t>
      </w:r>
      <w:r w:rsidRPr="00CF640E">
        <w:rPr>
          <w:rFonts w:asciiTheme="minorHAnsi" w:hAnsiTheme="minorHAnsi"/>
          <w:sz w:val="26"/>
          <w:szCs w:val="26"/>
        </w:rPr>
        <w:t>(Parent material + Topography</w:t>
      </w:r>
      <w:r w:rsidR="003B6F2B" w:rsidRPr="00CF640E">
        <w:rPr>
          <w:rFonts w:asciiTheme="minorHAnsi" w:hAnsiTheme="minorHAnsi"/>
          <w:sz w:val="26"/>
          <w:szCs w:val="26"/>
        </w:rPr>
        <w:t xml:space="preserve"> </w:t>
      </w:r>
      <w:r w:rsidRPr="00CF640E">
        <w:rPr>
          <w:rFonts w:asciiTheme="minorHAnsi" w:hAnsiTheme="minorHAnsi"/>
          <w:sz w:val="26"/>
          <w:szCs w:val="26"/>
        </w:rPr>
        <w:t>(relief)</w:t>
      </w:r>
      <w:r w:rsidR="003B6F2B" w:rsidRPr="00CF640E">
        <w:rPr>
          <w:rFonts w:asciiTheme="minorHAnsi" w:hAnsiTheme="minorHAnsi"/>
          <w:sz w:val="26"/>
          <w:szCs w:val="26"/>
        </w:rPr>
        <w:t xml:space="preserve"> </w:t>
      </w:r>
      <w:r w:rsidRPr="00CF640E">
        <w:rPr>
          <w:rFonts w:asciiTheme="minorHAnsi" w:hAnsiTheme="minorHAnsi"/>
          <w:sz w:val="26"/>
          <w:szCs w:val="26"/>
        </w:rPr>
        <w:t>+</w:t>
      </w:r>
      <w:r w:rsidR="003B6F2B" w:rsidRPr="00CF640E">
        <w:rPr>
          <w:rFonts w:asciiTheme="minorHAnsi" w:hAnsiTheme="minorHAnsi"/>
          <w:sz w:val="26"/>
          <w:szCs w:val="26"/>
        </w:rPr>
        <w:t xml:space="preserve"> </w:t>
      </w:r>
      <w:r w:rsidRPr="00CF640E">
        <w:rPr>
          <w:rFonts w:asciiTheme="minorHAnsi" w:hAnsiTheme="minorHAnsi"/>
          <w:sz w:val="26"/>
          <w:szCs w:val="26"/>
        </w:rPr>
        <w:t>Climate +Living things</w:t>
      </w:r>
      <w:r w:rsidR="003B6F2B" w:rsidRPr="00CF640E">
        <w:rPr>
          <w:rFonts w:asciiTheme="minorHAnsi" w:hAnsiTheme="minorHAnsi"/>
          <w:sz w:val="26"/>
          <w:szCs w:val="26"/>
        </w:rPr>
        <w:t xml:space="preserve"> </w:t>
      </w:r>
      <w:r w:rsidRPr="00CF640E">
        <w:rPr>
          <w:rFonts w:asciiTheme="minorHAnsi" w:hAnsiTheme="minorHAnsi"/>
          <w:sz w:val="26"/>
          <w:szCs w:val="26"/>
        </w:rPr>
        <w:t>(organisms) +Time)</w:t>
      </w:r>
    </w:p>
    <w:p w:rsidR="001A743B" w:rsidRPr="00CF640E" w:rsidRDefault="001A743B" w:rsidP="001A743B">
      <w:pPr>
        <w:spacing w:line="360" w:lineRule="auto"/>
        <w:jc w:val="both"/>
        <w:rPr>
          <w:rFonts w:asciiTheme="minorHAnsi" w:hAnsiTheme="minorHAnsi"/>
          <w:sz w:val="26"/>
          <w:szCs w:val="26"/>
        </w:rPr>
      </w:pPr>
      <w:r w:rsidRPr="00CF640E">
        <w:rPr>
          <w:rFonts w:asciiTheme="minorHAnsi" w:hAnsiTheme="minorHAnsi"/>
          <w:sz w:val="26"/>
          <w:szCs w:val="26"/>
        </w:rPr>
        <w:t xml:space="preserve">Now let’s see, </w:t>
      </w:r>
      <w:r w:rsidRPr="00CF640E">
        <w:rPr>
          <w:rFonts w:asciiTheme="minorHAnsi" w:hAnsiTheme="minorHAnsi"/>
          <w:b/>
          <w:bCs/>
          <w:sz w:val="26"/>
          <w:szCs w:val="26"/>
        </w:rPr>
        <w:t>major types of soils found in India</w:t>
      </w:r>
      <w:r w:rsidRPr="00CF640E">
        <w:rPr>
          <w:rFonts w:asciiTheme="minorHAnsi" w:hAnsiTheme="minorHAnsi"/>
          <w:sz w:val="26"/>
          <w:szCs w:val="26"/>
        </w:rPr>
        <w:t xml:space="preserve"> - </w:t>
      </w:r>
    </w:p>
    <w:p w:rsidR="001A743B" w:rsidRPr="00CF640E" w:rsidRDefault="001A743B" w:rsidP="001A743B">
      <w:pPr>
        <w:pStyle w:val="ListParagraph"/>
        <w:spacing w:after="0" w:line="240" w:lineRule="auto"/>
        <w:rPr>
          <w:rFonts w:asciiTheme="minorHAnsi" w:hAnsiTheme="minorHAnsi"/>
          <w:sz w:val="26"/>
          <w:szCs w:val="26"/>
        </w:rPr>
      </w:pPr>
      <w:r w:rsidRPr="00CF640E">
        <w:rPr>
          <w:rFonts w:asciiTheme="minorHAnsi" w:hAnsiTheme="minorHAnsi"/>
          <w:noProof/>
          <w:sz w:val="26"/>
          <w:szCs w:val="26"/>
          <w:lang w:val="en-US"/>
        </w:rPr>
        <w:drawing>
          <wp:anchor distT="0" distB="0" distL="114300" distR="114300" simplePos="0" relativeHeight="251664896" behindDoc="0" locked="0" layoutInCell="1" allowOverlap="1">
            <wp:simplePos x="0" y="0"/>
            <wp:positionH relativeFrom="column">
              <wp:posOffset>1583055</wp:posOffset>
            </wp:positionH>
            <wp:positionV relativeFrom="paragraph">
              <wp:posOffset>26670</wp:posOffset>
            </wp:positionV>
            <wp:extent cx="3185160" cy="3856355"/>
            <wp:effectExtent l="19050" t="0" r="0" b="0"/>
            <wp:wrapSquare wrapText="bothSides"/>
            <wp:docPr id="7" name="Picture 13" descr="Major Soil Type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jor Soil Types Map"/>
                    <pic:cNvPicPr>
                      <a:picLocks noChangeAspect="1" noChangeArrowheads="1"/>
                    </pic:cNvPicPr>
                  </pic:nvPicPr>
                  <pic:blipFill>
                    <a:blip r:embed="rId14" cstate="print"/>
                    <a:srcRect/>
                    <a:stretch>
                      <a:fillRect/>
                    </a:stretch>
                  </pic:blipFill>
                  <pic:spPr bwMode="auto">
                    <a:xfrm>
                      <a:off x="0" y="0"/>
                      <a:ext cx="3185160" cy="3856355"/>
                    </a:xfrm>
                    <a:prstGeom prst="rect">
                      <a:avLst/>
                    </a:prstGeom>
                    <a:noFill/>
                    <a:ln w="9525">
                      <a:noFill/>
                      <a:miter lim="800000"/>
                      <a:headEnd/>
                      <a:tailEnd/>
                    </a:ln>
                    <a:effectLst>
                      <a:innerShdw blurRad="114300">
                        <a:prstClr val="black"/>
                      </a:innerShdw>
                    </a:effectLst>
                  </pic:spPr>
                </pic:pic>
              </a:graphicData>
            </a:graphic>
          </wp:anchor>
        </w:drawing>
      </w: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rPr>
          <w:rFonts w:asciiTheme="minorHAnsi" w:hAnsiTheme="minorHAnsi"/>
          <w:sz w:val="26"/>
          <w:szCs w:val="26"/>
        </w:rPr>
      </w:pPr>
    </w:p>
    <w:p w:rsidR="001A743B" w:rsidRPr="00CF640E" w:rsidRDefault="001A743B" w:rsidP="001A743B">
      <w:pPr>
        <w:spacing w:line="240" w:lineRule="auto"/>
        <w:ind w:left="1440" w:hanging="720"/>
        <w:contextualSpacing/>
        <w:jc w:val="both"/>
        <w:rPr>
          <w:rFonts w:asciiTheme="minorHAnsi" w:hAnsiTheme="minorHAnsi"/>
          <w:sz w:val="26"/>
          <w:szCs w:val="26"/>
        </w:rPr>
      </w:pPr>
      <w:r w:rsidRPr="00CF640E">
        <w:rPr>
          <w:rFonts w:asciiTheme="minorHAnsi" w:hAnsiTheme="minorHAnsi"/>
          <w:sz w:val="26"/>
          <w:szCs w:val="26"/>
        </w:rPr>
        <w:t xml:space="preserve">                               Source - </w:t>
      </w:r>
      <w:hyperlink r:id="rId15" w:history="1">
        <w:r w:rsidRPr="00CF640E">
          <w:rPr>
            <w:rStyle w:val="Hyperlink"/>
            <w:rFonts w:asciiTheme="minorHAnsi" w:hAnsiTheme="minorHAnsi"/>
            <w:sz w:val="26"/>
            <w:szCs w:val="26"/>
          </w:rPr>
          <w:t>http://www.mapsofindia.com</w:t>
        </w:r>
      </w:hyperlink>
    </w:p>
    <w:p w:rsidR="001A743B" w:rsidRPr="00CF640E" w:rsidRDefault="001A743B" w:rsidP="001A743B">
      <w:pPr>
        <w:rPr>
          <w:rFonts w:asciiTheme="minorHAnsi" w:hAnsiTheme="minorHAnsi"/>
          <w:sz w:val="26"/>
          <w:szCs w:val="26"/>
        </w:rPr>
      </w:pPr>
    </w:p>
    <w:p w:rsidR="003B6F2B" w:rsidRPr="00CF640E" w:rsidRDefault="003B6F2B" w:rsidP="001A743B">
      <w:pPr>
        <w:rPr>
          <w:rFonts w:asciiTheme="minorHAnsi" w:hAnsiTheme="minorHAnsi"/>
          <w:sz w:val="26"/>
          <w:szCs w:val="26"/>
        </w:rPr>
      </w:pPr>
    </w:p>
    <w:p w:rsidR="003B6F2B" w:rsidRPr="00CF640E" w:rsidRDefault="003B6F2B" w:rsidP="001A743B">
      <w:pPr>
        <w:rPr>
          <w:rFonts w:asciiTheme="minorHAnsi" w:hAnsiTheme="minorHAnsi"/>
          <w:sz w:val="26"/>
          <w:szCs w:val="26"/>
        </w:rPr>
      </w:pPr>
    </w:p>
    <w:p w:rsidR="003B6F2B" w:rsidRPr="00CF640E" w:rsidRDefault="003B6F2B" w:rsidP="001A743B">
      <w:pPr>
        <w:rPr>
          <w:rFonts w:asciiTheme="minorHAnsi" w:hAnsiTheme="minorHAnsi"/>
          <w:sz w:val="26"/>
          <w:szCs w:val="26"/>
        </w:rPr>
      </w:pPr>
    </w:p>
    <w:p w:rsidR="003B6F2B" w:rsidRPr="00CF640E" w:rsidRDefault="001A743B" w:rsidP="001A743B">
      <w:pPr>
        <w:rPr>
          <w:rFonts w:asciiTheme="minorHAnsi" w:hAnsiTheme="minorHAnsi"/>
          <w:sz w:val="26"/>
          <w:szCs w:val="26"/>
        </w:rPr>
      </w:pPr>
      <w:r w:rsidRPr="00CF640E">
        <w:rPr>
          <w:rFonts w:asciiTheme="minorHAnsi" w:hAnsiTheme="minorHAnsi"/>
          <w:sz w:val="26"/>
          <w:szCs w:val="26"/>
        </w:rPr>
        <w:lastRenderedPageBreak/>
        <w:t xml:space="preserve">As shown in above map, there are 6 major types of soil found in India pre-dominantly accordingly topographical and climatic conditions of country. </w:t>
      </w:r>
    </w:p>
    <w:p w:rsidR="001A743B" w:rsidRPr="00CF640E" w:rsidRDefault="003B6F2B" w:rsidP="001A743B">
      <w:pPr>
        <w:rPr>
          <w:rFonts w:asciiTheme="minorHAnsi" w:hAnsiTheme="minorHAnsi"/>
          <w:sz w:val="26"/>
          <w:szCs w:val="26"/>
        </w:rPr>
      </w:pPr>
      <w:r w:rsidRPr="00CF640E">
        <w:rPr>
          <w:rFonts w:asciiTheme="minorHAnsi" w:hAnsiTheme="minorHAnsi"/>
          <w:noProof/>
          <w:sz w:val="26"/>
          <w:szCs w:val="26"/>
          <w:lang w:val="en-US"/>
        </w:rPr>
        <w:drawing>
          <wp:anchor distT="0" distB="0" distL="114300" distR="114300" simplePos="0" relativeHeight="251665920" behindDoc="0" locked="0" layoutInCell="1" allowOverlap="1">
            <wp:simplePos x="0" y="0"/>
            <wp:positionH relativeFrom="column">
              <wp:posOffset>5215890</wp:posOffset>
            </wp:positionH>
            <wp:positionV relativeFrom="paragraph">
              <wp:posOffset>309880</wp:posOffset>
            </wp:positionV>
            <wp:extent cx="1209675" cy="1455420"/>
            <wp:effectExtent l="19050" t="19050" r="28575" b="11430"/>
            <wp:wrapSquare wrapText="bothSides"/>
            <wp:docPr id="12" name="Picture 1" descr="Types of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Soil"/>
                    <pic:cNvPicPr>
                      <a:picLocks noChangeAspect="1" noChangeArrowheads="1"/>
                    </pic:cNvPicPr>
                  </pic:nvPicPr>
                  <pic:blipFill>
                    <a:blip r:embed="rId16" cstate="print"/>
                    <a:srcRect/>
                    <a:stretch>
                      <a:fillRect/>
                    </a:stretch>
                  </pic:blipFill>
                  <pic:spPr bwMode="auto">
                    <a:xfrm>
                      <a:off x="0" y="0"/>
                      <a:ext cx="1209675" cy="1455420"/>
                    </a:xfrm>
                    <a:prstGeom prst="rect">
                      <a:avLst/>
                    </a:prstGeom>
                    <a:noFill/>
                    <a:ln w="12700">
                      <a:solidFill>
                        <a:srgbClr val="000000"/>
                      </a:solidFill>
                      <a:miter lim="800000"/>
                      <a:headEnd/>
                      <a:tailEnd/>
                    </a:ln>
                  </pic:spPr>
                </pic:pic>
              </a:graphicData>
            </a:graphic>
          </wp:anchor>
        </w:drawing>
      </w:r>
      <w:r w:rsidR="001A743B" w:rsidRPr="00CF640E">
        <w:rPr>
          <w:rFonts w:asciiTheme="minorHAnsi" w:hAnsiTheme="minorHAnsi"/>
          <w:sz w:val="26"/>
          <w:szCs w:val="26"/>
        </w:rPr>
        <w:t xml:space="preserve">These are - </w:t>
      </w:r>
    </w:p>
    <w:p w:rsidR="001A743B" w:rsidRPr="00CF640E" w:rsidRDefault="001A743B" w:rsidP="001A743B">
      <w:pPr>
        <w:numPr>
          <w:ilvl w:val="0"/>
          <w:numId w:val="5"/>
        </w:numPr>
        <w:rPr>
          <w:rFonts w:asciiTheme="minorHAnsi" w:hAnsiTheme="minorHAnsi"/>
          <w:b/>
          <w:bCs/>
          <w:noProof/>
          <w:sz w:val="26"/>
          <w:szCs w:val="26"/>
        </w:rPr>
      </w:pPr>
      <w:r w:rsidRPr="00CF640E">
        <w:rPr>
          <w:rFonts w:asciiTheme="minorHAnsi" w:hAnsiTheme="minorHAnsi"/>
          <w:b/>
          <w:bCs/>
          <w:noProof/>
          <w:sz w:val="26"/>
          <w:szCs w:val="26"/>
        </w:rPr>
        <w:t xml:space="preserve">Red Soil:     </w:t>
      </w:r>
    </w:p>
    <w:p w:rsidR="001A743B" w:rsidRPr="00CF640E" w:rsidRDefault="001A743B" w:rsidP="001A743B">
      <w:pPr>
        <w:ind w:left="360"/>
        <w:rPr>
          <w:rFonts w:asciiTheme="minorHAnsi" w:hAnsiTheme="minorHAnsi"/>
          <w:sz w:val="26"/>
          <w:szCs w:val="26"/>
        </w:rPr>
      </w:pPr>
      <w:r w:rsidRPr="00CF640E">
        <w:rPr>
          <w:rFonts w:asciiTheme="minorHAnsi" w:hAnsiTheme="minorHAnsi"/>
          <w:sz w:val="26"/>
          <w:szCs w:val="26"/>
        </w:rPr>
        <w:t xml:space="preserve">Generally these soils are light textured with porous and friable structure and there is absence of lime </w:t>
      </w:r>
      <w:proofErr w:type="spellStart"/>
      <w:r w:rsidRPr="00CF640E">
        <w:rPr>
          <w:rFonts w:asciiTheme="minorHAnsi" w:hAnsiTheme="minorHAnsi"/>
          <w:sz w:val="26"/>
          <w:szCs w:val="26"/>
        </w:rPr>
        <w:t>Kankar</w:t>
      </w:r>
      <w:proofErr w:type="spellEnd"/>
      <w:r w:rsidRPr="00CF640E">
        <w:rPr>
          <w:rFonts w:asciiTheme="minorHAnsi" w:hAnsiTheme="minorHAnsi"/>
          <w:sz w:val="26"/>
          <w:szCs w:val="26"/>
        </w:rPr>
        <w:t xml:space="preserve"> and free carbonates.  They have neutral to acidic reaction and are deficient in nitrogen humus, phosphoric acid and lime.</w:t>
      </w:r>
    </w:p>
    <w:p w:rsidR="001A743B" w:rsidRPr="00CF640E" w:rsidRDefault="001A743B" w:rsidP="001A743B">
      <w:pPr>
        <w:ind w:left="360"/>
        <w:rPr>
          <w:rFonts w:asciiTheme="minorHAnsi" w:hAnsiTheme="minorHAnsi"/>
          <w:sz w:val="26"/>
          <w:szCs w:val="26"/>
        </w:rPr>
      </w:pPr>
      <w:r w:rsidRPr="00CF640E">
        <w:rPr>
          <w:rFonts w:asciiTheme="minorHAnsi" w:hAnsiTheme="minorHAnsi"/>
          <w:b/>
          <w:bCs/>
          <w:sz w:val="26"/>
          <w:szCs w:val="26"/>
        </w:rPr>
        <w:t xml:space="preserve"> Crop suitability</w:t>
      </w:r>
      <w:r w:rsidRPr="00CF640E">
        <w:rPr>
          <w:rFonts w:asciiTheme="minorHAnsi" w:hAnsiTheme="minorHAnsi"/>
          <w:sz w:val="26"/>
          <w:szCs w:val="26"/>
        </w:rPr>
        <w:t xml:space="preserve"> - rice, millets, tobacco and vegetables (also groundnuts and potatoes at higher elevations).</w:t>
      </w:r>
    </w:p>
    <w:p w:rsidR="001A743B" w:rsidRPr="00CF640E" w:rsidRDefault="001A743B" w:rsidP="001A743B">
      <w:pPr>
        <w:numPr>
          <w:ilvl w:val="0"/>
          <w:numId w:val="5"/>
        </w:numPr>
        <w:rPr>
          <w:rFonts w:asciiTheme="minorHAnsi" w:hAnsiTheme="minorHAnsi"/>
          <w:b/>
          <w:bCs/>
          <w:noProof/>
          <w:sz w:val="26"/>
          <w:szCs w:val="26"/>
        </w:rPr>
      </w:pPr>
      <w:r w:rsidRPr="00CF640E">
        <w:rPr>
          <w:rFonts w:asciiTheme="minorHAnsi" w:hAnsiTheme="minorHAnsi"/>
          <w:b/>
          <w:bCs/>
          <w:noProof/>
          <w:sz w:val="26"/>
          <w:szCs w:val="26"/>
          <w:lang w:val="en-US"/>
        </w:rPr>
        <w:drawing>
          <wp:anchor distT="0" distB="0" distL="114300" distR="114300" simplePos="0" relativeHeight="251663872" behindDoc="0" locked="0" layoutInCell="1" allowOverlap="1">
            <wp:simplePos x="0" y="0"/>
            <wp:positionH relativeFrom="column">
              <wp:posOffset>4953000</wp:posOffset>
            </wp:positionH>
            <wp:positionV relativeFrom="paragraph">
              <wp:posOffset>229870</wp:posOffset>
            </wp:positionV>
            <wp:extent cx="1468755" cy="1207135"/>
            <wp:effectExtent l="19050" t="19050" r="17145" b="12065"/>
            <wp:wrapSquare wrapText="bothSides"/>
            <wp:docPr id="13" name="Picture 2" descr="lateritebricks-orissa_1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ritebricks-orissa_11882"/>
                    <pic:cNvPicPr>
                      <a:picLocks noChangeAspect="1" noChangeArrowheads="1"/>
                    </pic:cNvPicPr>
                  </pic:nvPicPr>
                  <pic:blipFill>
                    <a:blip r:embed="rId17" cstate="print"/>
                    <a:srcRect/>
                    <a:stretch>
                      <a:fillRect/>
                    </a:stretch>
                  </pic:blipFill>
                  <pic:spPr bwMode="auto">
                    <a:xfrm>
                      <a:off x="0" y="0"/>
                      <a:ext cx="1468755" cy="1207135"/>
                    </a:xfrm>
                    <a:prstGeom prst="rect">
                      <a:avLst/>
                    </a:prstGeom>
                    <a:noFill/>
                    <a:ln w="12700">
                      <a:solidFill>
                        <a:srgbClr val="000000"/>
                      </a:solidFill>
                      <a:miter lim="800000"/>
                      <a:headEnd/>
                      <a:tailEnd/>
                    </a:ln>
                  </pic:spPr>
                </pic:pic>
              </a:graphicData>
            </a:graphic>
          </wp:anchor>
        </w:drawing>
      </w:r>
      <w:r w:rsidRPr="00CF640E">
        <w:rPr>
          <w:rFonts w:asciiTheme="minorHAnsi" w:hAnsiTheme="minorHAnsi"/>
          <w:b/>
          <w:bCs/>
          <w:noProof/>
          <w:sz w:val="26"/>
          <w:szCs w:val="26"/>
        </w:rPr>
        <w:t>Laterites and Lateritic soil:</w:t>
      </w:r>
    </w:p>
    <w:p w:rsidR="001A743B" w:rsidRPr="00CF640E" w:rsidRDefault="001A743B" w:rsidP="001A743B">
      <w:pPr>
        <w:spacing w:after="0" w:line="240" w:lineRule="auto"/>
        <w:ind w:left="360"/>
        <w:jc w:val="both"/>
        <w:rPr>
          <w:rFonts w:asciiTheme="minorHAnsi" w:hAnsiTheme="minorHAnsi"/>
          <w:sz w:val="26"/>
          <w:szCs w:val="26"/>
        </w:rPr>
      </w:pPr>
      <w:r w:rsidRPr="00CF640E">
        <w:rPr>
          <w:rFonts w:asciiTheme="minorHAnsi" w:hAnsiTheme="minorHAnsi"/>
          <w:sz w:val="26"/>
          <w:szCs w:val="26"/>
        </w:rPr>
        <w:t>These soils are red to reddish yellow in colour and low in N, P, K, lime and magnesia.  These soils are formed in situ under conditions of high rainfall with alternation dry and wet periods. On account of heavy rainfall there is an excessive leaching of soil colloids and silica hence the soils are porous.</w:t>
      </w:r>
    </w:p>
    <w:p w:rsidR="001A743B" w:rsidRPr="00CF640E" w:rsidRDefault="001A743B" w:rsidP="001A743B">
      <w:pPr>
        <w:spacing w:before="240"/>
        <w:ind w:left="360"/>
        <w:jc w:val="both"/>
        <w:rPr>
          <w:rFonts w:asciiTheme="minorHAnsi" w:hAnsiTheme="minorHAnsi"/>
          <w:sz w:val="26"/>
          <w:szCs w:val="26"/>
        </w:rPr>
      </w:pPr>
      <w:r w:rsidRPr="00CF640E">
        <w:rPr>
          <w:rFonts w:asciiTheme="minorHAnsi" w:hAnsiTheme="minorHAnsi"/>
          <w:b/>
          <w:bCs/>
          <w:noProof/>
          <w:sz w:val="26"/>
          <w:szCs w:val="26"/>
          <w:lang w:val="en-US"/>
        </w:rPr>
        <w:drawing>
          <wp:anchor distT="0" distB="0" distL="114300" distR="114300" simplePos="0" relativeHeight="251670016" behindDoc="0" locked="0" layoutInCell="1" allowOverlap="1">
            <wp:simplePos x="0" y="0"/>
            <wp:positionH relativeFrom="column">
              <wp:posOffset>237490</wp:posOffset>
            </wp:positionH>
            <wp:positionV relativeFrom="paragraph">
              <wp:posOffset>633095</wp:posOffset>
            </wp:positionV>
            <wp:extent cx="1250315" cy="1360805"/>
            <wp:effectExtent l="38100" t="19050" r="26035" b="10795"/>
            <wp:wrapThrough wrapText="right">
              <wp:wrapPolygon edited="0">
                <wp:start x="-658" y="-302"/>
                <wp:lineTo x="-658" y="21771"/>
                <wp:lineTo x="22050" y="21771"/>
                <wp:lineTo x="22050" y="-302"/>
                <wp:lineTo x="-658" y="-302"/>
              </wp:wrapPolygon>
            </wp:wrapThrough>
            <wp:docPr id="14" name="Picture 1" descr="Types of Soil"/>
            <wp:cNvGraphicFramePr/>
            <a:graphic xmlns:a="http://schemas.openxmlformats.org/drawingml/2006/main">
              <a:graphicData uri="http://schemas.openxmlformats.org/drawingml/2006/picture">
                <pic:pic xmlns:pic="http://schemas.openxmlformats.org/drawingml/2006/picture">
                  <pic:nvPicPr>
                    <pic:cNvPr id="0" name="Picture 4" descr="Types of Soil"/>
                    <pic:cNvPicPr>
                      <a:picLocks noChangeAspect="1" noChangeArrowheads="1"/>
                    </pic:cNvPicPr>
                  </pic:nvPicPr>
                  <pic:blipFill>
                    <a:blip r:embed="rId18" cstate="print"/>
                    <a:srcRect/>
                    <a:stretch>
                      <a:fillRect/>
                    </a:stretch>
                  </pic:blipFill>
                  <pic:spPr bwMode="auto">
                    <a:xfrm>
                      <a:off x="0" y="0"/>
                      <a:ext cx="1250315" cy="1360805"/>
                    </a:xfrm>
                    <a:prstGeom prst="rect">
                      <a:avLst/>
                    </a:prstGeom>
                    <a:noFill/>
                    <a:ln w="12700">
                      <a:solidFill>
                        <a:srgbClr val="000000"/>
                      </a:solidFill>
                      <a:miter lim="800000"/>
                      <a:headEnd/>
                      <a:tailEnd/>
                    </a:ln>
                  </pic:spPr>
                </pic:pic>
              </a:graphicData>
            </a:graphic>
          </wp:anchor>
        </w:drawing>
      </w:r>
      <w:r w:rsidRPr="00CF640E">
        <w:rPr>
          <w:rFonts w:asciiTheme="minorHAnsi" w:hAnsiTheme="minorHAnsi"/>
          <w:b/>
          <w:bCs/>
          <w:sz w:val="26"/>
          <w:szCs w:val="26"/>
        </w:rPr>
        <w:t>Crop suitability</w:t>
      </w:r>
      <w:r w:rsidRPr="00CF640E">
        <w:rPr>
          <w:rFonts w:asciiTheme="minorHAnsi" w:hAnsiTheme="minorHAnsi"/>
          <w:sz w:val="26"/>
          <w:szCs w:val="26"/>
        </w:rPr>
        <w:t xml:space="preserve"> - tea, coffee, rubber, cinchona, and coconut and suitable for rice and millet cultivation if manure is added.</w:t>
      </w:r>
    </w:p>
    <w:p w:rsidR="001A743B" w:rsidRPr="00CF640E" w:rsidRDefault="001A743B" w:rsidP="001A743B">
      <w:pPr>
        <w:numPr>
          <w:ilvl w:val="0"/>
          <w:numId w:val="5"/>
        </w:numPr>
        <w:rPr>
          <w:rFonts w:asciiTheme="minorHAnsi" w:hAnsiTheme="minorHAnsi"/>
          <w:b/>
          <w:bCs/>
          <w:noProof/>
          <w:sz w:val="26"/>
          <w:szCs w:val="26"/>
        </w:rPr>
      </w:pPr>
      <w:r w:rsidRPr="00CF640E">
        <w:rPr>
          <w:rFonts w:asciiTheme="minorHAnsi" w:hAnsiTheme="minorHAnsi"/>
          <w:b/>
          <w:bCs/>
          <w:noProof/>
          <w:sz w:val="26"/>
          <w:szCs w:val="26"/>
        </w:rPr>
        <w:t>Black soil:</w:t>
      </w:r>
      <w:r w:rsidRPr="00CF640E">
        <w:rPr>
          <w:rFonts w:asciiTheme="minorHAnsi" w:hAnsiTheme="minorHAnsi"/>
          <w:noProof/>
          <w:sz w:val="26"/>
          <w:szCs w:val="26"/>
        </w:rPr>
        <w:t xml:space="preserve"> </w:t>
      </w:r>
    </w:p>
    <w:p w:rsidR="001A743B" w:rsidRPr="00CF640E" w:rsidRDefault="001A743B" w:rsidP="001A743B">
      <w:pPr>
        <w:spacing w:after="0"/>
        <w:ind w:left="360"/>
        <w:rPr>
          <w:rFonts w:asciiTheme="minorHAnsi" w:hAnsiTheme="minorHAnsi"/>
          <w:sz w:val="26"/>
          <w:szCs w:val="26"/>
        </w:rPr>
      </w:pPr>
      <w:r w:rsidRPr="00CF640E">
        <w:rPr>
          <w:rFonts w:asciiTheme="minorHAnsi" w:hAnsiTheme="minorHAnsi"/>
          <w:sz w:val="26"/>
          <w:szCs w:val="26"/>
        </w:rPr>
        <w:t>These are mostly clay soils and form deep cracks during dry season.  An accumulation of lime is generally noticed of varying depths. They are popularly known as “</w:t>
      </w:r>
      <w:r w:rsidRPr="00CF640E">
        <w:rPr>
          <w:rFonts w:asciiTheme="minorHAnsi" w:hAnsiTheme="minorHAnsi"/>
          <w:b/>
          <w:bCs/>
          <w:sz w:val="26"/>
          <w:szCs w:val="26"/>
        </w:rPr>
        <w:t>Black cotton soils</w:t>
      </w:r>
      <w:r w:rsidRPr="00CF640E">
        <w:rPr>
          <w:rFonts w:asciiTheme="minorHAnsi" w:hAnsiTheme="minorHAnsi"/>
          <w:sz w:val="26"/>
          <w:szCs w:val="26"/>
        </w:rPr>
        <w:t xml:space="preserve">” because of their dark brown crown colour. These are also known as </w:t>
      </w:r>
      <w:r w:rsidRPr="00CF640E">
        <w:rPr>
          <w:rFonts w:asciiTheme="minorHAnsi" w:hAnsiTheme="minorHAnsi"/>
          <w:b/>
          <w:bCs/>
          <w:sz w:val="26"/>
          <w:szCs w:val="26"/>
        </w:rPr>
        <w:t xml:space="preserve">Indian </w:t>
      </w:r>
      <w:proofErr w:type="spellStart"/>
      <w:r w:rsidRPr="00CF640E">
        <w:rPr>
          <w:rFonts w:asciiTheme="minorHAnsi" w:hAnsiTheme="minorHAnsi"/>
          <w:b/>
          <w:bCs/>
          <w:sz w:val="26"/>
          <w:szCs w:val="26"/>
        </w:rPr>
        <w:t>regurs</w:t>
      </w:r>
      <w:proofErr w:type="spellEnd"/>
      <w:r w:rsidRPr="00CF640E">
        <w:rPr>
          <w:rFonts w:asciiTheme="minorHAnsi" w:hAnsiTheme="minorHAnsi"/>
          <w:sz w:val="26"/>
          <w:szCs w:val="26"/>
        </w:rPr>
        <w:t>.</w:t>
      </w:r>
    </w:p>
    <w:p w:rsidR="001A743B" w:rsidRPr="00CF640E" w:rsidRDefault="001A743B" w:rsidP="001A743B">
      <w:pPr>
        <w:spacing w:after="0"/>
        <w:ind w:left="360"/>
        <w:rPr>
          <w:rFonts w:asciiTheme="minorHAnsi" w:hAnsiTheme="minorHAnsi"/>
          <w:sz w:val="26"/>
          <w:szCs w:val="26"/>
        </w:rPr>
      </w:pPr>
      <w:r w:rsidRPr="00CF640E">
        <w:rPr>
          <w:rFonts w:asciiTheme="minorHAnsi" w:hAnsiTheme="minorHAnsi"/>
          <w:b/>
          <w:bCs/>
          <w:sz w:val="26"/>
          <w:szCs w:val="26"/>
        </w:rPr>
        <w:t>Crop Suitability</w:t>
      </w:r>
      <w:r w:rsidRPr="00CF640E">
        <w:rPr>
          <w:rFonts w:asciiTheme="minorHAnsi" w:hAnsiTheme="minorHAnsi"/>
          <w:sz w:val="26"/>
          <w:szCs w:val="26"/>
        </w:rPr>
        <w:t xml:space="preserve"> - cotton, cereals, oilseeds, citrus, fruits &amp; vegetables, tobacco &amp; sugarcane</w:t>
      </w:r>
    </w:p>
    <w:p w:rsidR="001A743B" w:rsidRPr="00CF640E" w:rsidRDefault="001A743B" w:rsidP="001A743B">
      <w:pPr>
        <w:pStyle w:val="ListParagraph"/>
        <w:spacing w:after="0" w:line="240" w:lineRule="auto"/>
        <w:rPr>
          <w:rFonts w:asciiTheme="minorHAnsi" w:hAnsiTheme="minorHAnsi"/>
          <w:sz w:val="26"/>
          <w:szCs w:val="26"/>
        </w:rPr>
      </w:pPr>
    </w:p>
    <w:p w:rsidR="001A743B" w:rsidRPr="00CF640E" w:rsidRDefault="001A743B" w:rsidP="001A743B">
      <w:pPr>
        <w:numPr>
          <w:ilvl w:val="0"/>
          <w:numId w:val="5"/>
        </w:numPr>
        <w:rPr>
          <w:rFonts w:asciiTheme="minorHAnsi" w:hAnsiTheme="minorHAnsi"/>
          <w:b/>
          <w:bCs/>
          <w:noProof/>
          <w:sz w:val="26"/>
          <w:szCs w:val="26"/>
        </w:rPr>
      </w:pPr>
      <w:r w:rsidRPr="00CF640E">
        <w:rPr>
          <w:rFonts w:asciiTheme="minorHAnsi" w:hAnsiTheme="minorHAnsi"/>
          <w:b/>
          <w:bCs/>
          <w:noProof/>
          <w:sz w:val="26"/>
          <w:szCs w:val="26"/>
          <w:lang w:val="en-US"/>
        </w:rPr>
        <w:drawing>
          <wp:anchor distT="0" distB="0" distL="114300" distR="114300" simplePos="0" relativeHeight="251667968" behindDoc="0" locked="0" layoutInCell="1" allowOverlap="1">
            <wp:simplePos x="0" y="0"/>
            <wp:positionH relativeFrom="column">
              <wp:posOffset>227965</wp:posOffset>
            </wp:positionH>
            <wp:positionV relativeFrom="paragraph">
              <wp:posOffset>104775</wp:posOffset>
            </wp:positionV>
            <wp:extent cx="1454785" cy="1228725"/>
            <wp:effectExtent l="19050" t="19050" r="12065" b="28575"/>
            <wp:wrapSquare wrapText="right"/>
            <wp:docPr id="15" name="Picture 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ex"/>
                    <pic:cNvPicPr>
                      <a:picLocks noChangeAspect="1" noChangeArrowheads="1"/>
                    </pic:cNvPicPr>
                  </pic:nvPicPr>
                  <pic:blipFill>
                    <a:blip r:embed="rId19" cstate="print"/>
                    <a:srcRect/>
                    <a:stretch>
                      <a:fillRect/>
                    </a:stretch>
                  </pic:blipFill>
                  <pic:spPr bwMode="auto">
                    <a:xfrm>
                      <a:off x="0" y="0"/>
                      <a:ext cx="1454785" cy="1228725"/>
                    </a:xfrm>
                    <a:prstGeom prst="rect">
                      <a:avLst/>
                    </a:prstGeom>
                    <a:noFill/>
                    <a:ln w="12700">
                      <a:solidFill>
                        <a:srgbClr val="000000"/>
                      </a:solidFill>
                      <a:miter lim="800000"/>
                      <a:headEnd/>
                      <a:tailEnd/>
                    </a:ln>
                  </pic:spPr>
                </pic:pic>
              </a:graphicData>
            </a:graphic>
          </wp:anchor>
        </w:drawing>
      </w:r>
      <w:r w:rsidRPr="00CF640E">
        <w:rPr>
          <w:rFonts w:asciiTheme="minorHAnsi" w:hAnsiTheme="minorHAnsi"/>
          <w:b/>
          <w:bCs/>
          <w:noProof/>
          <w:sz w:val="26"/>
          <w:szCs w:val="26"/>
        </w:rPr>
        <w:t xml:space="preserve">Alluvial soils: </w:t>
      </w:r>
    </w:p>
    <w:p w:rsidR="001A743B" w:rsidRPr="00CF640E" w:rsidRDefault="001A743B" w:rsidP="001A743B">
      <w:pPr>
        <w:ind w:left="360"/>
        <w:rPr>
          <w:rFonts w:asciiTheme="minorHAnsi" w:hAnsiTheme="minorHAnsi"/>
          <w:sz w:val="26"/>
          <w:szCs w:val="26"/>
        </w:rPr>
      </w:pPr>
      <w:r w:rsidRPr="00CF640E">
        <w:rPr>
          <w:rFonts w:asciiTheme="minorHAnsi" w:hAnsiTheme="minorHAnsi"/>
          <w:sz w:val="26"/>
          <w:szCs w:val="26"/>
        </w:rPr>
        <w:t>These soils occur along rivers and represent the soil materials that have been deposited by the rivers during flood. These soils are one of the most fertile soils in the world due to organic matter deposition by river flow. Usually they are very productive soils but many are deficient in N, P and humus.</w:t>
      </w:r>
    </w:p>
    <w:p w:rsidR="001A743B" w:rsidRPr="00CF640E" w:rsidRDefault="001A743B" w:rsidP="001A743B">
      <w:pPr>
        <w:pStyle w:val="ListParagraph"/>
        <w:spacing w:after="0" w:line="240" w:lineRule="auto"/>
        <w:rPr>
          <w:rFonts w:asciiTheme="minorHAnsi" w:hAnsiTheme="minorHAnsi"/>
          <w:sz w:val="26"/>
          <w:szCs w:val="26"/>
        </w:rPr>
      </w:pPr>
    </w:p>
    <w:p w:rsidR="001A743B" w:rsidRPr="00CF640E" w:rsidRDefault="001A743B" w:rsidP="001A743B">
      <w:pPr>
        <w:pStyle w:val="ListParagraph"/>
        <w:spacing w:after="0" w:line="240" w:lineRule="auto"/>
        <w:rPr>
          <w:rFonts w:asciiTheme="minorHAnsi" w:hAnsiTheme="minorHAnsi"/>
          <w:sz w:val="26"/>
          <w:szCs w:val="26"/>
        </w:rPr>
      </w:pPr>
      <w:r w:rsidRPr="00CF640E">
        <w:rPr>
          <w:rFonts w:asciiTheme="minorHAnsi" w:hAnsiTheme="minorHAnsi"/>
          <w:noProof/>
          <w:sz w:val="26"/>
          <w:szCs w:val="26"/>
          <w:lang w:val="en-US"/>
        </w:rPr>
        <w:lastRenderedPageBreak/>
        <w:drawing>
          <wp:anchor distT="0" distB="0" distL="114300" distR="114300" simplePos="0" relativeHeight="251666944" behindDoc="0" locked="0" layoutInCell="1" allowOverlap="1">
            <wp:simplePos x="0" y="0"/>
            <wp:positionH relativeFrom="column">
              <wp:posOffset>4895215</wp:posOffset>
            </wp:positionH>
            <wp:positionV relativeFrom="paragraph">
              <wp:posOffset>163195</wp:posOffset>
            </wp:positionV>
            <wp:extent cx="1494790" cy="1266190"/>
            <wp:effectExtent l="19050" t="19050" r="10160" b="10160"/>
            <wp:wrapSquare wrapText="left"/>
            <wp:docPr id="16" name="Picture 7" descr="Desert-Soil-in-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rt-Soil-in-India"/>
                    <pic:cNvPicPr>
                      <a:picLocks noChangeAspect="1" noChangeArrowheads="1"/>
                    </pic:cNvPicPr>
                  </pic:nvPicPr>
                  <pic:blipFill>
                    <a:blip r:embed="rId20" cstate="print"/>
                    <a:srcRect/>
                    <a:stretch>
                      <a:fillRect/>
                    </a:stretch>
                  </pic:blipFill>
                  <pic:spPr bwMode="auto">
                    <a:xfrm>
                      <a:off x="0" y="0"/>
                      <a:ext cx="1494790" cy="1266190"/>
                    </a:xfrm>
                    <a:prstGeom prst="rect">
                      <a:avLst/>
                    </a:prstGeom>
                    <a:noFill/>
                    <a:ln w="12700">
                      <a:solidFill>
                        <a:srgbClr val="000000"/>
                      </a:solidFill>
                      <a:miter lim="800000"/>
                      <a:headEnd/>
                      <a:tailEnd/>
                    </a:ln>
                  </pic:spPr>
                </pic:pic>
              </a:graphicData>
            </a:graphic>
          </wp:anchor>
        </w:drawing>
      </w:r>
    </w:p>
    <w:p w:rsidR="001A743B" w:rsidRPr="00CF640E" w:rsidRDefault="001A743B" w:rsidP="001A743B">
      <w:pPr>
        <w:numPr>
          <w:ilvl w:val="0"/>
          <w:numId w:val="5"/>
        </w:numPr>
        <w:rPr>
          <w:rFonts w:asciiTheme="minorHAnsi" w:hAnsiTheme="minorHAnsi"/>
          <w:b/>
          <w:bCs/>
          <w:noProof/>
          <w:sz w:val="26"/>
          <w:szCs w:val="26"/>
        </w:rPr>
      </w:pPr>
      <w:r w:rsidRPr="00CF640E">
        <w:rPr>
          <w:rFonts w:asciiTheme="minorHAnsi" w:hAnsiTheme="minorHAnsi"/>
          <w:b/>
          <w:bCs/>
          <w:noProof/>
          <w:sz w:val="26"/>
          <w:szCs w:val="26"/>
        </w:rPr>
        <w:t>Desert soils:</w:t>
      </w:r>
    </w:p>
    <w:p w:rsidR="001A743B" w:rsidRPr="00CF640E" w:rsidRDefault="001A743B" w:rsidP="001A743B">
      <w:pPr>
        <w:pStyle w:val="ListParagraph"/>
        <w:spacing w:after="0" w:line="240" w:lineRule="auto"/>
        <w:rPr>
          <w:rFonts w:asciiTheme="minorHAnsi" w:hAnsiTheme="minorHAnsi"/>
          <w:sz w:val="26"/>
          <w:szCs w:val="26"/>
        </w:rPr>
      </w:pPr>
      <w:r w:rsidRPr="00CF640E">
        <w:rPr>
          <w:rFonts w:asciiTheme="minorHAnsi" w:hAnsiTheme="minorHAnsi"/>
          <w:sz w:val="26"/>
          <w:szCs w:val="26"/>
        </w:rPr>
        <w:t>These are mostly sandy soils that occur in the low rainfall track. They are well supplied with soluble salts but are low in nitrogen and organic matter and have a high pH value.  These are quite productive but often subjected to wind erosion.</w:t>
      </w:r>
    </w:p>
    <w:p w:rsidR="001A743B" w:rsidRPr="00CF640E" w:rsidRDefault="001A743B" w:rsidP="001A743B">
      <w:pPr>
        <w:pStyle w:val="ListParagraph"/>
        <w:spacing w:after="0" w:line="240" w:lineRule="auto"/>
        <w:jc w:val="center"/>
        <w:rPr>
          <w:rFonts w:asciiTheme="minorHAnsi" w:hAnsiTheme="minorHAnsi"/>
          <w:noProof/>
          <w:sz w:val="26"/>
          <w:szCs w:val="26"/>
          <w:lang w:val="en-US"/>
        </w:rPr>
      </w:pPr>
    </w:p>
    <w:p w:rsidR="003B6F2B" w:rsidRPr="00CF640E" w:rsidRDefault="003B6F2B" w:rsidP="001A743B">
      <w:pPr>
        <w:pStyle w:val="ListParagraph"/>
        <w:spacing w:after="0" w:line="240" w:lineRule="auto"/>
        <w:jc w:val="center"/>
        <w:rPr>
          <w:rFonts w:asciiTheme="minorHAnsi" w:hAnsiTheme="minorHAnsi"/>
          <w:noProof/>
          <w:sz w:val="26"/>
          <w:szCs w:val="26"/>
        </w:rPr>
      </w:pPr>
    </w:p>
    <w:p w:rsidR="001A743B" w:rsidRPr="00CF640E" w:rsidRDefault="001A743B" w:rsidP="001A743B">
      <w:pPr>
        <w:pStyle w:val="ListParagraph"/>
        <w:spacing w:after="0" w:line="240" w:lineRule="auto"/>
        <w:jc w:val="both"/>
        <w:rPr>
          <w:rFonts w:asciiTheme="minorHAnsi" w:hAnsiTheme="minorHAnsi"/>
          <w:noProof/>
          <w:sz w:val="26"/>
          <w:szCs w:val="26"/>
        </w:rPr>
      </w:pPr>
    </w:p>
    <w:p w:rsidR="001A743B" w:rsidRPr="00CF640E" w:rsidRDefault="001A743B" w:rsidP="001A743B">
      <w:pPr>
        <w:pStyle w:val="ListParagraph"/>
        <w:spacing w:after="0" w:line="240" w:lineRule="auto"/>
        <w:jc w:val="both"/>
        <w:rPr>
          <w:rFonts w:asciiTheme="minorHAnsi" w:hAnsiTheme="minorHAnsi"/>
          <w:noProof/>
          <w:sz w:val="26"/>
          <w:szCs w:val="26"/>
        </w:rPr>
      </w:pPr>
    </w:p>
    <w:p w:rsidR="001A743B" w:rsidRPr="00CF640E" w:rsidRDefault="001A743B" w:rsidP="001A743B">
      <w:pPr>
        <w:numPr>
          <w:ilvl w:val="0"/>
          <w:numId w:val="5"/>
        </w:numPr>
        <w:rPr>
          <w:rFonts w:asciiTheme="minorHAnsi" w:hAnsiTheme="minorHAnsi"/>
          <w:b/>
          <w:bCs/>
          <w:noProof/>
          <w:sz w:val="26"/>
          <w:szCs w:val="26"/>
        </w:rPr>
      </w:pPr>
      <w:r w:rsidRPr="00CF640E">
        <w:rPr>
          <w:rFonts w:asciiTheme="minorHAnsi" w:hAnsiTheme="minorHAnsi"/>
          <w:b/>
          <w:bCs/>
          <w:noProof/>
          <w:sz w:val="26"/>
          <w:szCs w:val="26"/>
        </w:rPr>
        <w:t xml:space="preserve">Forest and hill soils : </w:t>
      </w:r>
    </w:p>
    <w:p w:rsidR="001A743B" w:rsidRPr="00CF640E" w:rsidRDefault="003B6F2B" w:rsidP="001A743B">
      <w:pPr>
        <w:ind w:left="720"/>
        <w:rPr>
          <w:rFonts w:asciiTheme="minorHAnsi" w:hAnsiTheme="minorHAnsi"/>
          <w:sz w:val="26"/>
          <w:szCs w:val="26"/>
        </w:rPr>
      </w:pPr>
      <w:r w:rsidRPr="00CF640E">
        <w:rPr>
          <w:rFonts w:asciiTheme="minorHAnsi" w:hAnsiTheme="minorHAnsi"/>
          <w:noProof/>
          <w:sz w:val="26"/>
          <w:szCs w:val="26"/>
          <w:lang w:val="en-US"/>
        </w:rPr>
        <w:drawing>
          <wp:anchor distT="0" distB="0" distL="114300" distR="114300" simplePos="0" relativeHeight="251674112" behindDoc="0" locked="0" layoutInCell="1" allowOverlap="1">
            <wp:simplePos x="0" y="0"/>
            <wp:positionH relativeFrom="column">
              <wp:posOffset>458470</wp:posOffset>
            </wp:positionH>
            <wp:positionV relativeFrom="paragraph">
              <wp:posOffset>66675</wp:posOffset>
            </wp:positionV>
            <wp:extent cx="1553210" cy="1342390"/>
            <wp:effectExtent l="19050" t="19050" r="27940" b="10160"/>
            <wp:wrapThrough wrapText="bothSides">
              <wp:wrapPolygon edited="0">
                <wp:start x="-265" y="-307"/>
                <wp:lineTo x="-265" y="21763"/>
                <wp:lineTo x="21989" y="21763"/>
                <wp:lineTo x="21989" y="-307"/>
                <wp:lineTo x="-265" y="-307"/>
              </wp:wrapPolygon>
            </wp:wrapThrough>
            <wp:docPr id="2" name="Picture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21" cstate="print"/>
                    <a:srcRect/>
                    <a:stretch>
                      <a:fillRect/>
                    </a:stretch>
                  </pic:blipFill>
                  <pic:spPr bwMode="auto">
                    <a:xfrm>
                      <a:off x="0" y="0"/>
                      <a:ext cx="1553210" cy="1342390"/>
                    </a:xfrm>
                    <a:prstGeom prst="rect">
                      <a:avLst/>
                    </a:prstGeom>
                    <a:noFill/>
                    <a:ln w="12700">
                      <a:solidFill>
                        <a:srgbClr val="000000"/>
                      </a:solidFill>
                      <a:miter lim="800000"/>
                      <a:headEnd/>
                      <a:tailEnd/>
                    </a:ln>
                  </pic:spPr>
                </pic:pic>
              </a:graphicData>
            </a:graphic>
          </wp:anchor>
        </w:drawing>
      </w:r>
      <w:r w:rsidR="001A743B" w:rsidRPr="00CF640E">
        <w:rPr>
          <w:rFonts w:asciiTheme="minorHAnsi" w:hAnsiTheme="minorHAnsi"/>
          <w:sz w:val="26"/>
          <w:szCs w:val="26"/>
        </w:rPr>
        <w:t xml:space="preserve">These soils occur at high elevations as well as at low elevations, where the rainfall is sufficient to support trees. These soils are very shallow, steep, stony and infertile for production of field crops. These serve a very useful purpose by supplying forest product such as timber and fuel. </w:t>
      </w:r>
    </w:p>
    <w:p w:rsidR="001A743B" w:rsidRPr="00CF640E" w:rsidRDefault="001A743B" w:rsidP="001A743B">
      <w:pPr>
        <w:ind w:left="720"/>
        <w:rPr>
          <w:rFonts w:asciiTheme="minorHAnsi" w:hAnsiTheme="minorHAnsi"/>
          <w:sz w:val="26"/>
          <w:szCs w:val="26"/>
        </w:rPr>
      </w:pPr>
      <w:r w:rsidRPr="00CF640E">
        <w:rPr>
          <w:rFonts w:asciiTheme="minorHAnsi" w:hAnsiTheme="minorHAnsi"/>
          <w:b/>
          <w:bCs/>
          <w:sz w:val="26"/>
          <w:szCs w:val="26"/>
        </w:rPr>
        <w:t xml:space="preserve">Crop suitability - </w:t>
      </w:r>
      <w:r w:rsidRPr="00CF640E">
        <w:rPr>
          <w:rFonts w:asciiTheme="minorHAnsi" w:hAnsiTheme="minorHAnsi"/>
          <w:sz w:val="26"/>
          <w:szCs w:val="26"/>
        </w:rPr>
        <w:t>good for plantation of tea, coffee, spices and tropical fruits</w:t>
      </w:r>
    </w:p>
    <w:p w:rsidR="001A743B" w:rsidRPr="00CF640E" w:rsidRDefault="003B6F2B" w:rsidP="001A743B">
      <w:pPr>
        <w:pStyle w:val="ListParagraph"/>
        <w:numPr>
          <w:ilvl w:val="0"/>
          <w:numId w:val="5"/>
        </w:numPr>
        <w:rPr>
          <w:rFonts w:asciiTheme="minorHAnsi" w:hAnsiTheme="minorHAnsi"/>
          <w:b/>
          <w:bCs/>
          <w:noProof/>
          <w:sz w:val="26"/>
          <w:szCs w:val="26"/>
        </w:rPr>
      </w:pPr>
      <w:r w:rsidRPr="00CF640E">
        <w:rPr>
          <w:rFonts w:asciiTheme="minorHAnsi" w:hAnsiTheme="minorHAnsi"/>
          <w:b/>
          <w:bCs/>
          <w:noProof/>
          <w:sz w:val="26"/>
          <w:szCs w:val="26"/>
          <w:lang w:val="en-US"/>
        </w:rPr>
        <w:drawing>
          <wp:anchor distT="0" distB="0" distL="114300" distR="114300" simplePos="0" relativeHeight="251671040" behindDoc="0" locked="0" layoutInCell="1" allowOverlap="0">
            <wp:simplePos x="0" y="0"/>
            <wp:positionH relativeFrom="column">
              <wp:posOffset>4867275</wp:posOffset>
            </wp:positionH>
            <wp:positionV relativeFrom="paragraph">
              <wp:posOffset>31115</wp:posOffset>
            </wp:positionV>
            <wp:extent cx="1550670" cy="1170940"/>
            <wp:effectExtent l="57150" t="19050" r="106680" b="67310"/>
            <wp:wrapThrough wrapText="left">
              <wp:wrapPolygon edited="0">
                <wp:start x="-796" y="-351"/>
                <wp:lineTo x="-265" y="22842"/>
                <wp:lineTo x="22555" y="22842"/>
                <wp:lineTo x="22821" y="22842"/>
                <wp:lineTo x="23086" y="22490"/>
                <wp:lineTo x="23086" y="4217"/>
                <wp:lineTo x="22821" y="351"/>
                <wp:lineTo x="22555" y="-351"/>
                <wp:lineTo x="-796" y="-351"/>
              </wp:wrapPolygon>
            </wp:wrapThrough>
            <wp:docPr id="19" name="Picture 7" descr="Alkaline soils south central Ari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kaline soils south central Arizona"/>
                    <pic:cNvPicPr>
                      <a:picLocks noChangeAspect="1" noChangeArrowheads="1"/>
                    </pic:cNvPicPr>
                  </pic:nvPicPr>
                  <pic:blipFill>
                    <a:blip r:embed="rId22" cstate="print"/>
                    <a:srcRect/>
                    <a:stretch>
                      <a:fillRect/>
                    </a:stretch>
                  </pic:blipFill>
                  <pic:spPr bwMode="auto">
                    <a:xfrm>
                      <a:off x="0" y="0"/>
                      <a:ext cx="1550670" cy="117094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A743B" w:rsidRPr="00CF640E">
        <w:rPr>
          <w:rFonts w:asciiTheme="minorHAnsi" w:hAnsiTheme="minorHAnsi"/>
          <w:b/>
          <w:bCs/>
          <w:noProof/>
          <w:sz w:val="26"/>
          <w:szCs w:val="26"/>
        </w:rPr>
        <w:t xml:space="preserve">Saline and Alkaline soils :  </w:t>
      </w:r>
    </w:p>
    <w:p w:rsidR="001A743B" w:rsidRPr="00CF640E" w:rsidRDefault="001A743B" w:rsidP="00C41BD1">
      <w:pPr>
        <w:pStyle w:val="ListParagraph"/>
        <w:spacing w:before="240" w:line="360" w:lineRule="auto"/>
        <w:rPr>
          <w:rFonts w:asciiTheme="minorHAnsi" w:hAnsiTheme="minorHAnsi"/>
          <w:noProof/>
          <w:sz w:val="26"/>
          <w:szCs w:val="26"/>
        </w:rPr>
      </w:pPr>
      <w:r w:rsidRPr="00CF640E">
        <w:rPr>
          <w:rFonts w:asciiTheme="minorHAnsi" w:hAnsiTheme="minorHAnsi"/>
          <w:noProof/>
          <w:sz w:val="26"/>
          <w:szCs w:val="26"/>
        </w:rPr>
        <w:t>These soils occur in areas having a little more rainfall than the areas of desert soils. They show white incrustation of salts of Ca and Mg &amp; Na on the surface. These are poor in drainage and are infertile.</w:t>
      </w:r>
    </w:p>
    <w:p w:rsidR="001A743B" w:rsidRPr="00CF640E" w:rsidRDefault="001A743B" w:rsidP="001A743B">
      <w:pPr>
        <w:pStyle w:val="ListParagraph"/>
        <w:rPr>
          <w:rFonts w:asciiTheme="minorHAnsi" w:hAnsiTheme="minorHAnsi"/>
          <w:b/>
          <w:bCs/>
          <w:noProof/>
          <w:sz w:val="26"/>
          <w:szCs w:val="26"/>
        </w:rPr>
      </w:pPr>
    </w:p>
    <w:p w:rsidR="001A743B" w:rsidRPr="00CF640E" w:rsidRDefault="001A743B" w:rsidP="001A743B">
      <w:pPr>
        <w:pStyle w:val="ListParagraph"/>
        <w:numPr>
          <w:ilvl w:val="0"/>
          <w:numId w:val="5"/>
        </w:numPr>
        <w:rPr>
          <w:rFonts w:asciiTheme="minorHAnsi" w:hAnsiTheme="minorHAnsi"/>
          <w:b/>
          <w:bCs/>
          <w:noProof/>
          <w:sz w:val="26"/>
          <w:szCs w:val="26"/>
        </w:rPr>
      </w:pPr>
      <w:r w:rsidRPr="00CF640E">
        <w:rPr>
          <w:rFonts w:asciiTheme="minorHAnsi" w:hAnsiTheme="minorHAnsi"/>
          <w:b/>
          <w:bCs/>
          <w:noProof/>
          <w:sz w:val="26"/>
          <w:szCs w:val="26"/>
          <w:lang w:val="en-US"/>
        </w:rPr>
        <w:drawing>
          <wp:anchor distT="0" distB="0" distL="114300" distR="114300" simplePos="0" relativeHeight="251672064" behindDoc="0" locked="0" layoutInCell="1" allowOverlap="1">
            <wp:simplePos x="0" y="0"/>
            <wp:positionH relativeFrom="column">
              <wp:posOffset>4846320</wp:posOffset>
            </wp:positionH>
            <wp:positionV relativeFrom="paragraph">
              <wp:posOffset>188595</wp:posOffset>
            </wp:positionV>
            <wp:extent cx="1589405" cy="1397635"/>
            <wp:effectExtent l="19050" t="0" r="0" b="0"/>
            <wp:wrapThrough wrapText="left">
              <wp:wrapPolygon edited="0">
                <wp:start x="-259" y="0"/>
                <wp:lineTo x="-259" y="21198"/>
                <wp:lineTo x="21488" y="21198"/>
                <wp:lineTo x="21488" y="0"/>
                <wp:lineTo x="-259" y="0"/>
              </wp:wrapPolygon>
            </wp:wrapThrough>
            <wp:docPr id="21" name="Picture 10" descr="https://encrypted-tbn1.gstatic.com/images?q=tbn:ANd9GcR4VLHD-Bk9zbpdB68WD5G14vYqc-mx7MdGFwpQgM09FBxFM0Pc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R4VLHD-Bk9zbpdB68WD5G14vYqc-mx7MdGFwpQgM09FBxFM0Pcog"/>
                    <pic:cNvPicPr>
                      <a:picLocks noChangeAspect="1" noChangeArrowheads="1"/>
                    </pic:cNvPicPr>
                  </pic:nvPicPr>
                  <pic:blipFill>
                    <a:blip r:embed="rId23" cstate="print"/>
                    <a:srcRect/>
                    <a:stretch>
                      <a:fillRect/>
                    </a:stretch>
                  </pic:blipFill>
                  <pic:spPr bwMode="auto">
                    <a:xfrm>
                      <a:off x="0" y="0"/>
                      <a:ext cx="1589405" cy="1397635"/>
                    </a:xfrm>
                    <a:prstGeom prst="rect">
                      <a:avLst/>
                    </a:prstGeom>
                    <a:noFill/>
                    <a:ln w="9525">
                      <a:noFill/>
                      <a:miter lim="800000"/>
                      <a:headEnd/>
                      <a:tailEnd/>
                    </a:ln>
                  </pic:spPr>
                </pic:pic>
              </a:graphicData>
            </a:graphic>
          </wp:anchor>
        </w:drawing>
      </w:r>
      <w:r w:rsidRPr="00CF640E">
        <w:rPr>
          <w:rFonts w:asciiTheme="minorHAnsi" w:hAnsiTheme="minorHAnsi"/>
          <w:b/>
          <w:bCs/>
          <w:noProof/>
          <w:sz w:val="26"/>
          <w:szCs w:val="26"/>
        </w:rPr>
        <w:t>Peaty and Marshy soils :</w:t>
      </w:r>
      <w:r w:rsidRPr="00CF640E">
        <w:rPr>
          <w:rFonts w:asciiTheme="minorHAnsi" w:hAnsiTheme="minorHAnsi"/>
          <w:sz w:val="26"/>
          <w:szCs w:val="26"/>
        </w:rPr>
        <w:t xml:space="preserve"> </w:t>
      </w:r>
    </w:p>
    <w:p w:rsidR="001A743B" w:rsidRPr="00CF640E" w:rsidRDefault="001A743B" w:rsidP="001A743B">
      <w:pPr>
        <w:pStyle w:val="ListParagraph"/>
        <w:rPr>
          <w:rFonts w:asciiTheme="minorHAnsi" w:hAnsiTheme="minorHAnsi"/>
          <w:noProof/>
          <w:sz w:val="26"/>
          <w:szCs w:val="26"/>
        </w:rPr>
      </w:pPr>
      <w:r w:rsidRPr="00CF640E">
        <w:rPr>
          <w:rFonts w:asciiTheme="minorHAnsi" w:hAnsiTheme="minorHAnsi"/>
          <w:noProof/>
          <w:sz w:val="26"/>
          <w:szCs w:val="26"/>
        </w:rPr>
        <w:t>These types of soils are found in Kerala,coastal track of Orissa, sunderban area of W.B. When the vegetation growing in such wet places dies, it decomposes very slowly dues to excessive wetnessnof soils and after several hundreds  of year a layer of partly decayed organic matter accumulates on the surface, giving rise to such peaty and marshy soils. These are black coloured , heavy and highly acidic soils. When properly drained and ferlilized, these soils produce good crops of rice.</w:t>
      </w:r>
    </w:p>
    <w:p w:rsidR="001A743B" w:rsidRPr="00CF640E" w:rsidRDefault="001A743B" w:rsidP="001A743B">
      <w:pPr>
        <w:pStyle w:val="ListParagraph"/>
        <w:rPr>
          <w:rFonts w:asciiTheme="minorHAnsi" w:hAnsiTheme="minorHAnsi"/>
          <w:noProof/>
          <w:sz w:val="26"/>
          <w:szCs w:val="26"/>
        </w:rPr>
      </w:pPr>
    </w:p>
    <w:p w:rsidR="001A743B" w:rsidRPr="00CF640E" w:rsidRDefault="001A743B" w:rsidP="001A743B">
      <w:pPr>
        <w:pStyle w:val="ListParagraph"/>
        <w:rPr>
          <w:rFonts w:asciiTheme="minorHAnsi" w:hAnsiTheme="minorHAnsi"/>
          <w:noProof/>
          <w:sz w:val="26"/>
          <w:szCs w:val="26"/>
        </w:rPr>
      </w:pPr>
      <w:r w:rsidRPr="00CF640E">
        <w:rPr>
          <w:rFonts w:asciiTheme="minorHAnsi" w:hAnsiTheme="minorHAnsi"/>
          <w:noProof/>
          <w:sz w:val="26"/>
          <w:szCs w:val="26"/>
        </w:rPr>
        <w:t>Soil Improvement:</w:t>
      </w:r>
    </w:p>
    <w:p w:rsidR="001A743B" w:rsidRPr="00CF640E" w:rsidRDefault="001A743B" w:rsidP="001A743B">
      <w:pPr>
        <w:pStyle w:val="ListParagraph"/>
        <w:rPr>
          <w:rFonts w:asciiTheme="minorHAnsi" w:hAnsiTheme="minorHAnsi"/>
          <w:noProof/>
          <w:sz w:val="26"/>
          <w:szCs w:val="26"/>
        </w:rPr>
      </w:pPr>
      <w:r w:rsidRPr="00CF640E">
        <w:rPr>
          <w:rFonts w:asciiTheme="minorHAnsi" w:hAnsiTheme="minorHAnsi"/>
          <w:noProof/>
          <w:sz w:val="26"/>
          <w:szCs w:val="26"/>
        </w:rPr>
        <w:lastRenderedPageBreak/>
        <w:t>We have already learned characteristics of an ideal soil but we could not find such soil all the time. There are many types of problem soils and we have to improve those soils.</w:t>
      </w:r>
    </w:p>
    <w:p w:rsidR="001A743B" w:rsidRPr="00CF640E" w:rsidRDefault="001A743B" w:rsidP="001A743B">
      <w:pPr>
        <w:pStyle w:val="ListParagraph"/>
        <w:rPr>
          <w:rFonts w:asciiTheme="minorHAnsi" w:hAnsiTheme="minorHAnsi"/>
          <w:noProof/>
          <w:sz w:val="26"/>
          <w:szCs w:val="26"/>
        </w:rPr>
      </w:pPr>
      <w:r w:rsidRPr="00CF640E">
        <w:rPr>
          <w:rFonts w:asciiTheme="minorHAnsi" w:hAnsiTheme="minorHAnsi"/>
          <w:noProof/>
          <w:sz w:val="26"/>
          <w:szCs w:val="26"/>
        </w:rPr>
        <w:t>Problem Soils:</w:t>
      </w:r>
    </w:p>
    <w:p w:rsidR="001A743B" w:rsidRPr="00CF640E" w:rsidRDefault="001A743B" w:rsidP="001A743B">
      <w:pPr>
        <w:pStyle w:val="ListParagraph"/>
        <w:rPr>
          <w:rFonts w:asciiTheme="minorHAnsi" w:hAnsiTheme="minorHAnsi"/>
          <w:noProof/>
          <w:sz w:val="26"/>
          <w:szCs w:val="26"/>
        </w:rPr>
      </w:pPr>
      <w:r w:rsidRPr="00CF640E">
        <w:rPr>
          <w:rFonts w:asciiTheme="minorHAnsi" w:hAnsiTheme="minorHAnsi"/>
          <w:noProof/>
          <w:sz w:val="26"/>
          <w:szCs w:val="26"/>
        </w:rPr>
        <w:t>The soils with acidic or basic reaction, soils with poor drainage, soil with low water holding capacity,salt affected soils, and soils with pathogen are known as problem soils. Such soils have bad effect on crop growth and plants show defeciencies of different nutrients.</w:t>
      </w:r>
    </w:p>
    <w:p w:rsidR="001A743B" w:rsidRPr="00CF640E" w:rsidRDefault="001A743B" w:rsidP="001A743B">
      <w:pPr>
        <w:pStyle w:val="ListParagraph"/>
        <w:rPr>
          <w:rFonts w:asciiTheme="minorHAnsi" w:hAnsiTheme="minorHAnsi"/>
          <w:noProof/>
          <w:sz w:val="26"/>
          <w:szCs w:val="26"/>
        </w:rPr>
      </w:pPr>
      <w:r w:rsidRPr="00CF640E">
        <w:rPr>
          <w:rFonts w:asciiTheme="minorHAnsi" w:hAnsiTheme="minorHAnsi"/>
          <w:noProof/>
          <w:sz w:val="26"/>
          <w:szCs w:val="26"/>
        </w:rPr>
        <w:t>Steps for improvements of problem soils are:</w:t>
      </w:r>
    </w:p>
    <w:p w:rsidR="001A743B" w:rsidRPr="00CF640E" w:rsidRDefault="001A743B" w:rsidP="001A743B">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Bunding and leveling: the soil should be leveled properly and provided with strong bunds along with field boundary.</w:t>
      </w:r>
    </w:p>
    <w:p w:rsidR="001A743B" w:rsidRPr="00CF640E" w:rsidRDefault="001A743B" w:rsidP="001A743B">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Provision of irrigation Water: Sufficient salt free water should be made available.</w:t>
      </w:r>
    </w:p>
    <w:p w:rsidR="001A743B" w:rsidRPr="00CF640E" w:rsidRDefault="001A743B" w:rsidP="001A743B">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Drainage: Provision od adequate drainage is essential. Proper surface and subsurface drainage is important factor in soil improvement.</w:t>
      </w:r>
    </w:p>
    <w:p w:rsidR="001A743B" w:rsidRPr="00CF640E" w:rsidRDefault="001A743B" w:rsidP="001A743B">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Application of amendments: Gypsum is standard amendment for alkaline soils. For acid soils calcium carbonate is applied as amendment.</w:t>
      </w:r>
    </w:p>
    <w:p w:rsidR="001A743B" w:rsidRPr="00CF640E" w:rsidRDefault="001A743B" w:rsidP="001A743B">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Leaching: Leaching means removal of soluble salts fron root zone.</w:t>
      </w:r>
    </w:p>
    <w:p w:rsidR="0088512A" w:rsidRPr="00CF640E" w:rsidRDefault="001A743B" w:rsidP="0088512A">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Cropping: grow the crops which tolerate particular problem soil. For example; salt tolerant crops like sugarcane, barley, and oats.</w:t>
      </w:r>
    </w:p>
    <w:p w:rsidR="00C222D1" w:rsidRPr="00CF640E" w:rsidRDefault="001A743B" w:rsidP="0088512A">
      <w:pPr>
        <w:pStyle w:val="ListParagraph"/>
        <w:numPr>
          <w:ilvl w:val="0"/>
          <w:numId w:val="7"/>
        </w:numPr>
        <w:rPr>
          <w:rFonts w:asciiTheme="minorHAnsi" w:hAnsiTheme="minorHAnsi"/>
          <w:noProof/>
          <w:sz w:val="26"/>
          <w:szCs w:val="26"/>
        </w:rPr>
      </w:pPr>
      <w:r w:rsidRPr="00CF640E">
        <w:rPr>
          <w:rFonts w:asciiTheme="minorHAnsi" w:hAnsiTheme="minorHAnsi"/>
          <w:noProof/>
          <w:sz w:val="26"/>
          <w:szCs w:val="26"/>
        </w:rPr>
        <w:t xml:space="preserve">Addition of organic Manuare: Addition of organic manure in sufficient amount will  provide drainage in heavy soils and improves water holding capacity of poor soils. </w:t>
      </w:r>
    </w:p>
    <w:sectPr w:rsidR="00C222D1" w:rsidRPr="00CF640E" w:rsidSect="006A47F2">
      <w:headerReference w:type="even" r:id="rId24"/>
      <w:headerReference w:type="default" r:id="rId25"/>
      <w:footerReference w:type="even" r:id="rId26"/>
      <w:footerReference w:type="default" r:id="rId27"/>
      <w:headerReference w:type="first" r:id="rId28"/>
      <w:footerReference w:type="first" r:id="rId29"/>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F6" w:rsidRDefault="00D63AF6" w:rsidP="00C708E2">
      <w:pPr>
        <w:spacing w:after="0" w:line="240" w:lineRule="auto"/>
      </w:pPr>
      <w:r>
        <w:separator/>
      </w:r>
    </w:p>
  </w:endnote>
  <w:endnote w:type="continuationSeparator" w:id="0">
    <w:p w:rsidR="00D63AF6" w:rsidRDefault="00D63AF6"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F245E0">
    <w:pPr>
      <w:pStyle w:val="Footer"/>
    </w:pPr>
    <w:r w:rsidRPr="00F245E0">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F245E0">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F245E0">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CF640E">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F245E0">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F245E0">
      <w:rPr>
        <w:noProof/>
        <w:lang w:eastAsia="en-IN"/>
      </w:rPr>
      <w:pict>
        <v:rect id="_x0000_s2058" style="position:absolute;margin-left:-63.65pt;margin-top:30.1pt;width:601.65pt;height:12.4pt;z-index:251661312" fillcolor="#00b0f0" stroked="f"/>
      </w:pict>
    </w:r>
    <w:r w:rsidRPr="00F245E0">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F6" w:rsidRDefault="00D63AF6" w:rsidP="00C708E2">
      <w:pPr>
        <w:spacing w:after="0" w:line="240" w:lineRule="auto"/>
      </w:pPr>
      <w:r>
        <w:separator/>
      </w:r>
    </w:p>
  </w:footnote>
  <w:footnote w:type="continuationSeparator" w:id="0">
    <w:p w:rsidR="00D63AF6" w:rsidRDefault="00D63AF6"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F245E0" w:rsidP="00BB6E1F">
    <w:pPr>
      <w:pStyle w:val="Header"/>
    </w:pPr>
    <w:r w:rsidRPr="00F245E0">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984E0C"/>
    <w:multiLevelType w:val="hybridMultilevel"/>
    <w:tmpl w:val="CE6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4">
    <w:nsid w:val="52A727AF"/>
    <w:multiLevelType w:val="hybridMultilevel"/>
    <w:tmpl w:val="E9FAABB4"/>
    <w:lvl w:ilvl="0" w:tplc="B83EB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6">
    <w:nsid w:val="79352B78"/>
    <w:multiLevelType w:val="multilevel"/>
    <w:tmpl w:val="ACBA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409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A7DF4"/>
    <w:rsid w:val="000B6083"/>
    <w:rsid w:val="000C3CF2"/>
    <w:rsid w:val="000D4F27"/>
    <w:rsid w:val="00130E7B"/>
    <w:rsid w:val="00134AFB"/>
    <w:rsid w:val="00134D6D"/>
    <w:rsid w:val="00165461"/>
    <w:rsid w:val="001A743B"/>
    <w:rsid w:val="00201378"/>
    <w:rsid w:val="00217965"/>
    <w:rsid w:val="002239C0"/>
    <w:rsid w:val="00236A1D"/>
    <w:rsid w:val="002672A4"/>
    <w:rsid w:val="002A4ED3"/>
    <w:rsid w:val="002D18D9"/>
    <w:rsid w:val="002E1943"/>
    <w:rsid w:val="002E2368"/>
    <w:rsid w:val="002E7012"/>
    <w:rsid w:val="00330BAF"/>
    <w:rsid w:val="003404A9"/>
    <w:rsid w:val="003B6F2B"/>
    <w:rsid w:val="00450645"/>
    <w:rsid w:val="004805FD"/>
    <w:rsid w:val="004A0C98"/>
    <w:rsid w:val="0053487B"/>
    <w:rsid w:val="005440B5"/>
    <w:rsid w:val="005C5BC4"/>
    <w:rsid w:val="005E7C69"/>
    <w:rsid w:val="00612850"/>
    <w:rsid w:val="00630BDC"/>
    <w:rsid w:val="006376E8"/>
    <w:rsid w:val="0069619A"/>
    <w:rsid w:val="006A47F2"/>
    <w:rsid w:val="006F06BF"/>
    <w:rsid w:val="007A0439"/>
    <w:rsid w:val="007B6A28"/>
    <w:rsid w:val="007D2CB5"/>
    <w:rsid w:val="007D5579"/>
    <w:rsid w:val="007F49D1"/>
    <w:rsid w:val="008376B2"/>
    <w:rsid w:val="0085715B"/>
    <w:rsid w:val="0088512A"/>
    <w:rsid w:val="009904A0"/>
    <w:rsid w:val="009B7D66"/>
    <w:rsid w:val="009E05A8"/>
    <w:rsid w:val="00AE3A3D"/>
    <w:rsid w:val="00AE7940"/>
    <w:rsid w:val="00AF4961"/>
    <w:rsid w:val="00B0021E"/>
    <w:rsid w:val="00B46516"/>
    <w:rsid w:val="00BB6E1F"/>
    <w:rsid w:val="00C222D1"/>
    <w:rsid w:val="00C3001E"/>
    <w:rsid w:val="00C3723E"/>
    <w:rsid w:val="00C41BD1"/>
    <w:rsid w:val="00C6724B"/>
    <w:rsid w:val="00C708E2"/>
    <w:rsid w:val="00C8402E"/>
    <w:rsid w:val="00CD7058"/>
    <w:rsid w:val="00CF1BDF"/>
    <w:rsid w:val="00CF640E"/>
    <w:rsid w:val="00D1526D"/>
    <w:rsid w:val="00D21B61"/>
    <w:rsid w:val="00D63AF6"/>
    <w:rsid w:val="00D72C78"/>
    <w:rsid w:val="00DE366A"/>
    <w:rsid w:val="00E175DD"/>
    <w:rsid w:val="00E2117E"/>
    <w:rsid w:val="00EB66F7"/>
    <w:rsid w:val="00ED26B0"/>
    <w:rsid w:val="00ED6C30"/>
    <w:rsid w:val="00F0726C"/>
    <w:rsid w:val="00F116FE"/>
    <w:rsid w:val="00F245E0"/>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rsid w:val="001A743B"/>
    <w:rPr>
      <w:color w:val="0000FF"/>
      <w:u w:val="single"/>
    </w:rPr>
  </w:style>
  <w:style w:type="character" w:customStyle="1" w:styleId="apple-converted-space">
    <w:name w:val="apple-converted-space"/>
    <w:basedOn w:val="DefaultParagraphFont"/>
    <w:rsid w:val="001A743B"/>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en.wikipedia.org/wiki/Rock_(geology)" TargetMode="External"/><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eterogeneou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psofindia.com/" TargetMode="External"/><Relationship Id="rId23" Type="http://schemas.openxmlformats.org/officeDocument/2006/relationships/image" Target="media/image12.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vg-hwKwT-Hs"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F1400-3A50-4CA5-A330-E44B79C8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90</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17</cp:revision>
  <cp:lastPrinted>2013-11-13T11:45:00Z</cp:lastPrinted>
  <dcterms:created xsi:type="dcterms:W3CDTF">2013-11-13T10:38:00Z</dcterms:created>
  <dcterms:modified xsi:type="dcterms:W3CDTF">2014-09-07T16:36:00Z</dcterms:modified>
</cp:coreProperties>
</file>