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D76AE7" w:rsidRDefault="001C47C7" w:rsidP="006376E8">
      <w:pPr>
        <w:spacing w:after="80" w:line="240" w:lineRule="auto"/>
        <w:contextualSpacing/>
        <w:rPr>
          <w:sz w:val="28"/>
          <w:szCs w:val="28"/>
        </w:rPr>
      </w:pPr>
      <w:r w:rsidRPr="00AA5256">
        <w:rPr>
          <w:noProof/>
          <w:sz w:val="28"/>
          <w:szCs w:val="2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7.1pt;margin-top:259.5pt;width:458.1pt;height:457.25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AF217A" w:rsidRDefault="00840318" w:rsidP="00AF217A">
                  <w:pPr>
                    <w:rPr>
                      <w:rFonts w:cs="Arial Unicode MS" w:hint="cs"/>
                      <w:b/>
                      <w:bCs/>
                      <w:szCs w:val="22"/>
                      <w:u w:val="single"/>
                    </w:rPr>
                  </w:pPr>
                  <w:r w:rsidRPr="0080756E">
                    <w:rPr>
                      <w:rFonts w:hint="cs"/>
                      <w:b/>
                      <w:bCs/>
                      <w:sz w:val="32"/>
                      <w:szCs w:val="28"/>
                      <w:u w:val="single"/>
                      <w:cs/>
                      <w:lang w:val="en-US"/>
                    </w:rPr>
                    <w:t xml:space="preserve">घटक </w:t>
                  </w:r>
                  <w:r w:rsidRPr="00483056">
                    <w:rPr>
                      <w:b/>
                      <w:bCs/>
                      <w:sz w:val="32"/>
                      <w:szCs w:val="28"/>
                      <w:cs/>
                      <w:lang w:val="en-US"/>
                    </w:rPr>
                    <w:t>–</w:t>
                  </w:r>
                  <w:r w:rsidR="009F5A57" w:rsidRPr="009F5A57">
                    <w:rPr>
                      <w:rFonts w:hint="cs"/>
                      <w:b/>
                      <w:bCs/>
                      <w:sz w:val="40"/>
                      <w:szCs w:val="36"/>
                      <w:cs/>
                    </w:rPr>
                    <w:t xml:space="preserve"> </w:t>
                  </w:r>
                  <w:r w:rsidR="00B51098" w:rsidRPr="005E646A">
                    <w:rPr>
                      <w:sz w:val="28"/>
                      <w:szCs w:val="24"/>
                      <w:cs/>
                    </w:rPr>
                    <w:t>कमाल-किमान तापमापकाच्या सहाय्याने तापमानाच्या वर्षभर नोंदी ठेऊन रजिस्टर तयार करणे</w:t>
                  </w:r>
                  <w:r w:rsidR="00B51098" w:rsidRPr="005E646A">
                    <w:rPr>
                      <w:rFonts w:hint="cs"/>
                      <w:sz w:val="28"/>
                      <w:szCs w:val="24"/>
                      <w:cs/>
                    </w:rPr>
                    <w:t>.</w:t>
                  </w:r>
                  <w:r w:rsidR="00B51098" w:rsidRPr="005E646A">
                    <w:rPr>
                      <w:rFonts w:cs="Arial Unicode MS" w:hint="cs"/>
                      <w:b/>
                      <w:bCs/>
                      <w:sz w:val="20"/>
                      <w:u w:val="single"/>
                      <w:cs/>
                    </w:rPr>
                    <w:t xml:space="preserve"> </w:t>
                  </w:r>
                </w:p>
                <w:p w:rsidR="00AF217A" w:rsidRPr="00B5775D" w:rsidRDefault="007D6842" w:rsidP="00AF217A">
                  <w:pPr>
                    <w:rPr>
                      <w:rFonts w:cs="Arial Unicode MS" w:hint="cs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17A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उत्पादक काम</w:t>
                  </w:r>
                  <w:r w:rsidRPr="00AF217A">
                    <w:rPr>
                      <w:bCs/>
                      <w:sz w:val="28"/>
                      <w:szCs w:val="28"/>
                    </w:rPr>
                    <w:t>:</w:t>
                  </w:r>
                  <w:r w:rsidR="00B51098" w:rsidRPr="00AF217A">
                    <w:rPr>
                      <w:rFonts w:hint="cs"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B51098"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>विद्यार्थ्यांनी</w:t>
                  </w:r>
                  <w:r w:rsidR="00D14A53"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 xml:space="preserve"> तापमानाचा अभ्यास करणे.</w:t>
                  </w:r>
                </w:p>
                <w:p w:rsidR="00AF217A" w:rsidRPr="00B5775D" w:rsidRDefault="00AF217A" w:rsidP="004208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hint="cs"/>
                      <w:b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>विद्यार्थांना कमाल-किमान तापमान मोजता येणे.</w:t>
                  </w:r>
                </w:p>
                <w:p w:rsidR="00AF217A" w:rsidRPr="00B5775D" w:rsidRDefault="00AF217A" w:rsidP="004208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hint="cs"/>
                      <w:b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>तापमापकाची रचना समजणे.</w:t>
                  </w:r>
                </w:p>
                <w:p w:rsidR="00AF217A" w:rsidRPr="00B5775D" w:rsidRDefault="00AF217A" w:rsidP="004208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hint="cs"/>
                      <w:b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>कमाल-किमान तापमानाच्या नोंदी ठेवता येणे.</w:t>
                  </w:r>
                </w:p>
                <w:p w:rsidR="00D14A53" w:rsidRPr="00B5775D" w:rsidRDefault="00D14A53" w:rsidP="004208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hint="cs"/>
                      <w:b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>ग्रामीण भागातील शेतीवर हवामान व तापमान यांचा होणारा परिणाम अभ्यासाने.</w:t>
                  </w:r>
                </w:p>
                <w:p w:rsidR="00AF217A" w:rsidRPr="00B5775D" w:rsidRDefault="00D14A53" w:rsidP="004208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hint="cs"/>
                      <w:b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 xml:space="preserve">तापमानाचा दैनंदिन ऋतूवर व दिनमानावर होणारा परिणाम अभ्यासाने. </w:t>
                  </w:r>
                </w:p>
                <w:p w:rsidR="00AF217A" w:rsidRPr="00B5775D" w:rsidRDefault="00AF217A" w:rsidP="004208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hint="cs"/>
                      <w:b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b/>
                      <w:sz w:val="24"/>
                      <w:szCs w:val="24"/>
                      <w:cs/>
                    </w:rPr>
                    <w:t>शिक्षण जीवनाभिमुख बनविणे.</w:t>
                  </w:r>
                </w:p>
                <w:p w:rsidR="007A6956" w:rsidRDefault="007D6842" w:rsidP="000F59F1">
                  <w:pPr>
                    <w:pStyle w:val="ListParagraph"/>
                    <w:rPr>
                      <w:rFonts w:hint="cs"/>
                      <w:sz w:val="24"/>
                      <w:szCs w:val="24"/>
                    </w:rPr>
                  </w:pPr>
                  <w:r w:rsidRPr="00B5775D">
                    <w:rPr>
                      <w:rFonts w:cs="Arial Unicode MS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साहित्य व साधने</w:t>
                  </w:r>
                  <w:r w:rsidRPr="00B5775D">
                    <w:rPr>
                      <w:sz w:val="24"/>
                      <w:szCs w:val="24"/>
                    </w:rPr>
                    <w:t>:</w:t>
                  </w:r>
                  <w:r w:rsidR="00F930FF" w:rsidRPr="00B5775D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="000F59F1" w:rsidRPr="00B5775D">
                    <w:rPr>
                      <w:rFonts w:hint="cs"/>
                      <w:sz w:val="24"/>
                      <w:szCs w:val="24"/>
                      <w:cs/>
                    </w:rPr>
                    <w:t xml:space="preserve">कमाल-किमान तापमापी,तापमापी ठेवण्यास छोटी लाकडी पेटी ,वही,पेन </w:t>
                  </w:r>
                </w:p>
                <w:p w:rsidR="00373AE5" w:rsidRPr="00B5775D" w:rsidRDefault="00161FC0" w:rsidP="000F59F1">
                  <w:pPr>
                    <w:pStyle w:val="ListParagraph"/>
                    <w:rPr>
                      <w:sz w:val="24"/>
                      <w:szCs w:val="24"/>
                    </w:rPr>
                  </w:pPr>
                  <w:r w:rsidRPr="00B5775D">
                    <w:rPr>
                      <w:rFonts w:cs="Arial Unicode MS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अपेक्षित कौशल्य</w:t>
                  </w:r>
                  <w:r w:rsidRPr="00B5775D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:</w:t>
                  </w:r>
                </w:p>
                <w:p w:rsidR="00FA2807" w:rsidRPr="00B5775D" w:rsidRDefault="00AD438B" w:rsidP="00420897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sz w:val="24"/>
                      <w:szCs w:val="24"/>
                      <w:cs/>
                    </w:rPr>
                    <w:t>कमाल-किमान तापमापी हाताळता येणे.</w:t>
                  </w:r>
                </w:p>
                <w:p w:rsidR="0080756E" w:rsidRPr="00B5775D" w:rsidRDefault="00AD438B" w:rsidP="00420897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sz w:val="24"/>
                      <w:szCs w:val="24"/>
                      <w:cs/>
                    </w:rPr>
                    <w:t>कमाल-किमान तापमान मोजता येणे.</w:t>
                  </w:r>
                </w:p>
                <w:p w:rsidR="0014517C" w:rsidRDefault="00AD438B" w:rsidP="00420897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rFonts w:hint="cs"/>
                      <w:sz w:val="24"/>
                      <w:szCs w:val="24"/>
                    </w:rPr>
                  </w:pPr>
                  <w:r w:rsidRPr="00B5775D">
                    <w:rPr>
                      <w:rFonts w:hint="cs"/>
                      <w:sz w:val="24"/>
                      <w:szCs w:val="24"/>
                      <w:cs/>
                    </w:rPr>
                    <w:t>गणिती क्रिया करता येणे.</w:t>
                  </w:r>
                </w:p>
                <w:p w:rsidR="00B5775D" w:rsidRPr="00B5775D" w:rsidRDefault="00B5775D" w:rsidP="00420897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तापमानाच्या नोंदी रजिस्टर मध्ये करता येणे.</w:t>
                  </w:r>
                </w:p>
                <w:p w:rsidR="00373AE5" w:rsidRPr="00373AE5" w:rsidRDefault="00B5775D" w:rsidP="00420897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B5775D">
                    <w:rPr>
                      <w:rFonts w:hint="cs"/>
                      <w:sz w:val="24"/>
                      <w:szCs w:val="24"/>
                      <w:cs/>
                    </w:rPr>
                    <w:t>तापमापीची रचना सांगता येणे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.</w:t>
                  </w:r>
                </w:p>
              </w:txbxContent>
            </v:textbox>
            <w10:wrap type="tight" anchorx="margin"/>
          </v:shape>
        </w:pict>
      </w:r>
      <w:r w:rsidRPr="00AA5256">
        <w:rPr>
          <w:noProof/>
          <w:sz w:val="28"/>
          <w:szCs w:val="28"/>
          <w:lang w:eastAsia="en-IN" w:bidi="hi-IN"/>
        </w:rPr>
        <w:pict>
          <v:roundrect id="_x0000_s1056" style="position:absolute;margin-left:-47.5pt;margin-top:21.1pt;width:211.5pt;height:201pt;z-index:251681280" arcsize="10923f" fillcolor="#f79646 [3209]" strokecolor="#f2f2f2 [3041]" strokeweight="3pt">
            <v:shadow on="t" type="perspective" color="#974706 [1609]" opacity=".5" offset="1pt" offset2="-1pt"/>
            <v:textbox style="mso-next-textbox:#_x0000_s1056">
              <w:txbxContent>
                <w:p w:rsidR="005A168F" w:rsidRDefault="005A168F" w:rsidP="005A168F">
                  <w:pPr>
                    <w:rPr>
                      <w:rFonts w:cs="Arial Unicode MS"/>
                      <w:b/>
                      <w:bCs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संदर्भ</w:t>
                  </w:r>
                  <w:r>
                    <w:rPr>
                      <w:rFonts w:ascii="Nirmala UI" w:hAnsi="Nirmala UI" w:cs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:</w:t>
                  </w:r>
                </w:p>
                <w:p w:rsidR="005A168F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इयत्ता</w:t>
                  </w:r>
                  <w:r w:rsidR="00DB4E69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-सहावी </w:t>
                  </w:r>
                  <w:r w:rsidR="00D62911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विषय</w:t>
                  </w:r>
                  <w:r>
                    <w:rPr>
                      <w:sz w:val="28"/>
                      <w:szCs w:val="24"/>
                      <w:cs/>
                      <w:lang w:val="en-US"/>
                    </w:rPr>
                    <w:t>–</w:t>
                  </w:r>
                  <w:r w:rsidR="00DB4E69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भूगोल </w:t>
                  </w:r>
                </w:p>
                <w:p w:rsidR="00A711D9" w:rsidRDefault="005A168F">
                  <w:pPr>
                    <w:rPr>
                      <w:rFonts w:ascii="Nirmala UI" w:hAnsi="Nirmala UI"/>
                      <w:sz w:val="28"/>
                      <w:szCs w:val="24"/>
                      <w:lang w:val="en-US"/>
                    </w:rPr>
                  </w:pPr>
                  <w:r w:rsidRPr="005A168F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पाठाचे नाव</w:t>
                  </w:r>
                  <w:r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: </w:t>
                  </w:r>
                  <w:r w:rsidR="00B51098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तापमान </w:t>
                  </w:r>
                </w:p>
                <w:p w:rsidR="005A168F" w:rsidRPr="00A711D9" w:rsidRDefault="005A168F">
                  <w:pPr>
                    <w:rPr>
                      <w:rFonts w:ascii="Nirmala UI" w:hAnsi="Nirmala UI" w:cstheme="minorBidi"/>
                      <w:sz w:val="28"/>
                      <w:szCs w:val="24"/>
                      <w:lang w:val="en-US"/>
                    </w:rPr>
                  </w:pP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घटक</w:t>
                  </w:r>
                  <w:r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:</w:t>
                  </w:r>
                  <w:r w:rsidR="007A6956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  <w:r w:rsidR="00B51098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तापमापक </w:t>
                  </w:r>
                  <w:r w:rsidR="009F5A57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</w:p>
              </w:txbxContent>
            </v:textbox>
            <w10:wrap type="topAndBottom"/>
          </v:roundrect>
        </w:pict>
      </w:r>
      <w:r w:rsidR="00AA5256">
        <w:rPr>
          <w:noProof/>
          <w:sz w:val="28"/>
          <w:szCs w:val="28"/>
          <w:lang w:val="en-US" w:eastAsia="zh-TW" w:bidi="ar-SA"/>
        </w:rPr>
        <w:pict>
          <v:shape id="_x0000_s1026" type="#_x0000_t202" style="position:absolute;margin-left:-40.95pt;margin-top:-44.85pt;width:325.55pt;height:148.9pt;z-index:-251658752;mso-width-relative:margin;mso-height-relative:margin" wrapcoords="0 0" filled="f" stroked="f" strokecolor="white">
            <v:textbox style="mso-next-textbox:#_x0000_s1026">
              <w:txbxContent>
                <w:p w:rsidR="007A6956" w:rsidRPr="007A6956" w:rsidRDefault="00DB4E69" w:rsidP="00DB4E69">
                  <w:pPr>
                    <w:spacing w:after="100" w:line="240" w:lineRule="auto"/>
                    <w:ind w:left="360"/>
                    <w:jc w:val="right"/>
                    <w:rPr>
                      <w:rFonts w:hint="cs"/>
                      <w:b/>
                      <w:bCs/>
                      <w:sz w:val="36"/>
                      <w:szCs w:val="32"/>
                    </w:rPr>
                  </w:pPr>
                  <w:r w:rsidRPr="007A6956">
                    <w:rPr>
                      <w:b/>
                      <w:bCs/>
                      <w:sz w:val="36"/>
                      <w:szCs w:val="32"/>
                      <w:cs/>
                    </w:rPr>
                    <w:t>कमाल-किमान तापमापकाच्या सहाय्याने तापमानाच्या वर्षभर नोंदी ठेऊन रजिस्टर तयार करणे</w:t>
                  </w:r>
                  <w:r w:rsidRPr="007A6956">
                    <w:rPr>
                      <w:b/>
                      <w:bCs/>
                      <w:sz w:val="36"/>
                      <w:szCs w:val="32"/>
                    </w:rPr>
                    <w:t>.</w:t>
                  </w:r>
                </w:p>
                <w:p w:rsidR="007D6842" w:rsidRPr="00DB4E69" w:rsidRDefault="002854DC" w:rsidP="00DB4E69">
                  <w:pPr>
                    <w:spacing w:after="100" w:line="240" w:lineRule="auto"/>
                    <w:ind w:left="360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DB4E69"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श्री</w:t>
                  </w:r>
                  <w:r w:rsidRPr="00DB4E69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  <w:r w:rsidR="00840318" w:rsidRPr="00DB4E69"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महेंद्र</w:t>
                  </w:r>
                  <w:r w:rsidR="00840318" w:rsidRPr="00DB4E69">
                    <w:rPr>
                      <w:rFonts w:ascii="Trebuchet MS" w:hAnsi="Trebuchet MS" w:cs="Arial Unicode M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भोर </w:t>
                  </w:r>
                  <w:r w:rsidR="00BA418A" w:rsidRPr="00DB4E69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</w:p>
                <w:p w:rsidR="007D6842" w:rsidRPr="009E05A8" w:rsidRDefault="007D6842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 w:rsidR="0080756E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-748665</wp:posOffset>
            </wp:positionV>
            <wp:extent cx="2381250" cy="1666875"/>
            <wp:effectExtent l="19050" t="0" r="0" b="0"/>
            <wp:wrapThrough wrapText="bothSides">
              <wp:wrapPolygon edited="0">
                <wp:start x="-173" y="0"/>
                <wp:lineTo x="-173" y="21477"/>
                <wp:lineTo x="21600" y="21477"/>
                <wp:lineTo x="21600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256" w:rsidRPr="00AA5256">
        <w:rPr>
          <w:noProof/>
          <w:sz w:val="28"/>
          <w:szCs w:val="28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7D6842" w:rsidRPr="00F56662" w:rsidRDefault="007D684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D76AE7" w:rsidRDefault="008D285D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8"/>
          <w:szCs w:val="28"/>
        </w:rPr>
      </w:pPr>
      <w:r>
        <w:rPr>
          <w:rFonts w:cs="Arial Unicode MS" w:hint="cs"/>
          <w:b/>
          <w:bCs/>
          <w:color w:val="000000"/>
          <w:sz w:val="28"/>
          <w:szCs w:val="28"/>
          <w:cs/>
        </w:rPr>
        <w:lastRenderedPageBreak/>
        <w:t>प्रस्तावना</w:t>
      </w:r>
      <w:r>
        <w:rPr>
          <w:rFonts w:hint="cs"/>
          <w:b/>
          <w:bCs/>
          <w:color w:val="000000"/>
          <w:sz w:val="28"/>
          <w:szCs w:val="28"/>
          <w:cs/>
        </w:rPr>
        <w:t>:</w:t>
      </w:r>
    </w:p>
    <w:p w:rsidR="003B5A8A" w:rsidRPr="003B5A8A" w:rsidRDefault="001D7158" w:rsidP="00380D13">
      <w:pPr>
        <w:autoSpaceDE w:val="0"/>
        <w:autoSpaceDN w:val="0"/>
        <w:adjustRightInd w:val="0"/>
        <w:spacing w:after="0" w:line="240" w:lineRule="auto"/>
        <w:rPr>
          <w:rFonts w:ascii="Mangal" w:hAnsi="Mangal"/>
          <w:color w:val="000000"/>
          <w:sz w:val="28"/>
          <w:szCs w:val="28"/>
          <w:shd w:val="clear" w:color="auto" w:fill="FFFFFF"/>
        </w:rPr>
      </w:pPr>
      <w:r w:rsidRPr="00146845">
        <w:rPr>
          <w:rFonts w:hint="cs"/>
          <w:b/>
          <w:bCs/>
          <w:sz w:val="32"/>
          <w:szCs w:val="28"/>
          <w:cs/>
          <w:lang w:val="en-US"/>
        </w:rPr>
        <w:t xml:space="preserve">संकल्पना </w:t>
      </w:r>
      <w:r>
        <w:rPr>
          <w:b/>
          <w:bCs/>
          <w:sz w:val="32"/>
          <w:szCs w:val="28"/>
          <w:cs/>
          <w:lang w:val="en-US"/>
        </w:rPr>
        <w:t>–</w:t>
      </w:r>
      <w:r w:rsidR="00282008">
        <w:rPr>
          <w:rFonts w:hint="cs"/>
          <w:b/>
          <w:bCs/>
          <w:sz w:val="32"/>
          <w:szCs w:val="28"/>
          <w:cs/>
          <w:lang w:val="en-US"/>
        </w:rPr>
        <w:t xml:space="preserve"> </w:t>
      </w:r>
      <w:r w:rsidR="00380D13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तापमान हा हवामानावर परिणाम करणार अत्यंत महत्वाचा घटक आहे. तापमान हे नेहमी बदलत असते या बदलत्या तापमानाचा दैनंदिन ऋतु</w:t>
      </w:r>
      <w:r w:rsidR="00FA7E18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वर व दिनमानावर परिणाम होत असतो.</w:t>
      </w:r>
      <w:r w:rsidR="002F3B99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तसेच ग्रामीण भागातील शेतीवर तापमानाचा मोठा परिणाम होतो</w:t>
      </w:r>
      <w:r w:rsidR="00B8545D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.</w:t>
      </w:r>
      <w:r w:rsidR="00FA7E18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 xml:space="preserve">तापमान </w:t>
      </w:r>
      <w:r w:rsidR="006A393B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हे तापमापिच्या सहायाने मोजतात.कमाल आणि किमान तापमान मोजण्यासाठी कमाल-किमान तापमापक वापरतात.</w:t>
      </w:r>
      <w:r w:rsidR="003E56F5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तापमान मोजण्यासाठी अंश सेल्सिअस किव्हा फॅरनहिट हि एकके वापरतात.</w:t>
      </w:r>
      <w:r w:rsidR="008E05F7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 xml:space="preserve">कमाल-किमान तापमानाच्या नोंदी ठेऊन आपल्याला त्याचा अभ्यास करता येतो.तसेच जमा केलेल्या माहितीच्या आधारे वेगवेगळे निष्कर्ष काढता येतात </w:t>
      </w:r>
      <w:r w:rsidR="00D4109A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त्यावरून हवामानाचा अंदाज देखील वर्तविता येतो.</w:t>
      </w:r>
      <w:r w:rsidR="005E6A7E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>तापमानाच्या जमा केलेल्या माहितीवरून विद्यार्थ्यांना आलेख देखील काढता येऊ शकतो</w:t>
      </w:r>
      <w:r w:rsidR="00BE6569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 xml:space="preserve"> त्यातून ही सगळी माहिती एका दृष्टीक्षेपात आपल्याला पाहता येऊ शकते.</w:t>
      </w:r>
      <w:r w:rsidR="005E6A7E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 xml:space="preserve"> </w:t>
      </w:r>
      <w:r w:rsidR="00FA7E18">
        <w:rPr>
          <w:rFonts w:ascii="SHREE-DEV7-0708" w:hAnsi="SHREE-DEV7-0708" w:cstheme="minorBidi" w:hint="cs"/>
          <w:sz w:val="28"/>
          <w:szCs w:val="24"/>
          <w:cs/>
          <w:lang w:val="en-US" w:eastAsia="en-IN"/>
        </w:rPr>
        <w:t xml:space="preserve"> </w:t>
      </w:r>
    </w:p>
    <w:p w:rsidR="00EC51F6" w:rsidRDefault="00F454C7" w:rsidP="00612259">
      <w:pPr>
        <w:spacing w:after="80" w:line="240" w:lineRule="auto"/>
        <w:ind w:left="-567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</w:p>
    <w:p w:rsidR="00A83CD2" w:rsidRPr="00A83CD2" w:rsidRDefault="00A83CD2" w:rsidP="00EC51F6">
      <w:pPr>
        <w:pStyle w:val="ListParagraph"/>
        <w:spacing w:after="80" w:line="240" w:lineRule="auto"/>
        <w:rPr>
          <w:sz w:val="28"/>
          <w:szCs w:val="28"/>
        </w:rPr>
      </w:pPr>
    </w:p>
    <w:p w:rsidR="009A4DC8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6"/>
          <w:szCs w:val="26"/>
        </w:rPr>
      </w:pPr>
      <w:r w:rsidRPr="00633317">
        <w:rPr>
          <w:rFonts w:asciiTheme="minorBidi" w:hAnsiTheme="minorBidi" w:cstheme="minorBidi"/>
          <w:noProof/>
          <w:sz w:val="26"/>
          <w:szCs w:val="26"/>
          <w:lang w:val="en-US"/>
        </w:rPr>
        <w:drawing>
          <wp:inline distT="0" distB="0" distL="0" distR="0">
            <wp:extent cx="295026" cy="323850"/>
            <wp:effectExtent l="19050" t="0" r="0" b="0"/>
            <wp:docPr id="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</w:t>
      </w:r>
      <w:r w:rsidRPr="00153CDD">
        <w:rPr>
          <w:rFonts w:cs="Arial Unicode MS" w:hint="cs"/>
          <w:b/>
          <w:bCs/>
          <w:color w:val="000000" w:themeColor="text1"/>
          <w:sz w:val="26"/>
          <w:szCs w:val="26"/>
          <w:cs/>
        </w:rPr>
        <w:t>लर्निंग रिसोर्स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)</w:t>
      </w:r>
    </w:p>
    <w:tbl>
      <w:tblPr>
        <w:tblStyle w:val="MediumShading1-Accent2"/>
        <w:tblW w:w="7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5554"/>
      </w:tblGrid>
      <w:tr w:rsidR="009A4DC8" w:rsidRPr="00633317" w:rsidTr="00FF2388">
        <w:trPr>
          <w:cnfStyle w:val="100000000000"/>
          <w:trHeight w:val="640"/>
          <w:jc w:val="center"/>
        </w:trPr>
        <w:tc>
          <w:tcPr>
            <w:cnfStyle w:val="001000000000"/>
            <w:tcW w:w="1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DC8" w:rsidRPr="00633317" w:rsidRDefault="009A4DC8" w:rsidP="00FF2388">
            <w:pPr>
              <w:spacing w:after="0" w:line="240" w:lineRule="auto"/>
              <w:ind w:left="36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cs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क्रमांक </w:t>
            </w:r>
          </w:p>
        </w:tc>
        <w:tc>
          <w:tcPr>
            <w:tcW w:w="5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A4DC8" w:rsidRPr="00633317" w:rsidRDefault="009A4DC8" w:rsidP="00FF2388">
            <w:pPr>
              <w:spacing w:after="0" w:line="240" w:lineRule="auto"/>
              <w:ind w:left="360"/>
              <w:cnfStyle w:val="10000000000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व्हिडिओ </w:t>
            </w:r>
            <w:r w:rsidRPr="00633317">
              <w:rPr>
                <w:rFonts w:asciiTheme="minorBidi" w:eastAsia="Times New Roman" w:hAnsiTheme="minorBidi" w:cs="Arial Unicode MS"/>
                <w:color w:val="000000"/>
                <w:sz w:val="26"/>
                <w:szCs w:val="26"/>
                <w:cs/>
                <w:lang w:eastAsia="en-IN"/>
              </w:rPr>
              <w:t>मोड्यूल</w:t>
            </w:r>
          </w:p>
        </w:tc>
      </w:tr>
      <w:tr w:rsidR="009A4DC8" w:rsidRPr="00633317" w:rsidTr="00FF2388">
        <w:trPr>
          <w:cnfStyle w:val="000000100000"/>
          <w:trHeight w:val="640"/>
          <w:jc w:val="center"/>
        </w:trPr>
        <w:tc>
          <w:tcPr>
            <w:cnfStyle w:val="001000000000"/>
            <w:tcW w:w="1790" w:type="dxa"/>
            <w:tcBorders>
              <w:right w:val="none" w:sz="0" w:space="0" w:color="auto"/>
            </w:tcBorders>
          </w:tcPr>
          <w:p w:rsidR="009A4DC8" w:rsidRPr="00633317" w:rsidRDefault="009A4DC8" w:rsidP="00FF2388">
            <w:pPr>
              <w:pStyle w:val="ListParagraph"/>
              <w:ind w:left="1080"/>
              <w:rPr>
                <w:rFonts w:asciiTheme="minorBidi" w:hAnsiTheme="minorBidi" w:cstheme="minorBidi"/>
                <w:kern w:val="22"/>
                <w:sz w:val="26"/>
                <w:szCs w:val="26"/>
              </w:rPr>
            </w:pPr>
            <w:r>
              <w:rPr>
                <w:rFonts w:asciiTheme="minorBidi" w:hAnsiTheme="minorBidi" w:cs="Arial Unicode MS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bookmarkStart w:id="0" w:name="_GoBack"/>
        <w:bookmarkEnd w:id="0"/>
        <w:tc>
          <w:tcPr>
            <w:tcW w:w="5554" w:type="dxa"/>
            <w:tcBorders>
              <w:left w:val="none" w:sz="0" w:space="0" w:color="auto"/>
            </w:tcBorders>
            <w:noWrap/>
          </w:tcPr>
          <w:p w:rsidR="009A4DC8" w:rsidRPr="00633317" w:rsidRDefault="004E3A82" w:rsidP="00FF2388">
            <w:pPr>
              <w:pStyle w:val="ListParagraph"/>
              <w:ind w:left="141"/>
              <w:cnfStyle w:val="000000100000"/>
              <w:rPr>
                <w:rFonts w:asciiTheme="minorBidi" w:hAnsiTheme="minorBidi" w:cstheme="minorBidi"/>
                <w:kern w:val="22"/>
                <w:sz w:val="26"/>
                <w:szCs w:val="26"/>
                <w:cs/>
              </w:rPr>
            </w:pP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  <w:fldChar w:fldCharType="begin"/>
            </w: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  <w:instrText xml:space="preserve"> </w:instrText>
            </w:r>
            <w:r>
              <w:rPr>
                <w:rFonts w:asciiTheme="minorBidi" w:hAnsiTheme="minorBidi"/>
                <w:kern w:val="22"/>
                <w:sz w:val="26"/>
                <w:szCs w:val="26"/>
              </w:rPr>
              <w:instrText xml:space="preserve">HYPERLINK </w:instrText>
            </w: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  <w:instrText>"कमाल-किमान%20तापमापकाच्या%20सहाय्याने%20तापमानाच्या%20वर्षभर%20नोंदी%20ठेऊन%20रजिस्टर%20तयार%20करणे.</w:instrText>
            </w:r>
            <w:r>
              <w:rPr>
                <w:rFonts w:asciiTheme="minorBidi" w:hAnsiTheme="minorBidi"/>
                <w:kern w:val="22"/>
                <w:sz w:val="26"/>
                <w:szCs w:val="26"/>
              </w:rPr>
              <w:instrText>pptx"</w:instrText>
            </w: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  <w:instrText xml:space="preserve"> </w:instrText>
            </w: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</w: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  <w:fldChar w:fldCharType="separate"/>
            </w:r>
            <w:r w:rsidRPr="004E3A82">
              <w:rPr>
                <w:rStyle w:val="Hyperlink"/>
                <w:rFonts w:asciiTheme="minorBidi" w:hAnsiTheme="minorBidi"/>
                <w:kern w:val="22"/>
                <w:sz w:val="26"/>
                <w:szCs w:val="26"/>
                <w:cs/>
              </w:rPr>
              <w:t>कमाल-किमान तापमापकाच्या सहाय्याने तापमानाच्या वर्षभर नोंदी ठेऊन रजिस्टर तयार करणे.</w:t>
            </w:r>
            <w:r w:rsidRPr="004E3A82">
              <w:rPr>
                <w:rStyle w:val="Hyperlink"/>
                <w:rFonts w:asciiTheme="minorBidi" w:hAnsiTheme="minorBidi"/>
                <w:kern w:val="22"/>
                <w:sz w:val="26"/>
                <w:szCs w:val="26"/>
              </w:rPr>
              <w:t>pptx</w:t>
            </w:r>
            <w:r>
              <w:rPr>
                <w:rFonts w:asciiTheme="minorBidi" w:hAnsiTheme="minorBidi"/>
                <w:kern w:val="22"/>
                <w:sz w:val="26"/>
                <w:szCs w:val="26"/>
                <w:cs/>
              </w:rPr>
              <w:fldChar w:fldCharType="end"/>
            </w:r>
          </w:p>
        </w:tc>
      </w:tr>
    </w:tbl>
    <w:p w:rsidR="009A4DC8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6"/>
          <w:szCs w:val="26"/>
        </w:rPr>
      </w:pPr>
    </w:p>
    <w:p w:rsidR="00C93FBE" w:rsidRDefault="00C93FBE" w:rsidP="00045452">
      <w:pPr>
        <w:rPr>
          <w:rFonts w:cs="Arial Unicode MS"/>
          <w:b/>
          <w:bCs/>
          <w:sz w:val="28"/>
          <w:szCs w:val="28"/>
        </w:rPr>
      </w:pPr>
    </w:p>
    <w:p w:rsidR="00C93FBE" w:rsidRDefault="00C93FBE" w:rsidP="00045452">
      <w:pPr>
        <w:rPr>
          <w:rFonts w:cs="Arial Unicode MS"/>
          <w:b/>
          <w:bCs/>
          <w:sz w:val="28"/>
          <w:szCs w:val="28"/>
        </w:rPr>
      </w:pPr>
    </w:p>
    <w:p w:rsidR="004916C4" w:rsidRPr="0043087C" w:rsidRDefault="003F3BE3" w:rsidP="0043087C">
      <w:pPr>
        <w:rPr>
          <w:b/>
          <w:bCs/>
          <w:sz w:val="28"/>
          <w:szCs w:val="28"/>
        </w:rPr>
      </w:pPr>
      <w:r w:rsidRPr="003F3BE3">
        <w:rPr>
          <w:rFonts w:cs="Arial Unicode MS" w:hint="cs"/>
          <w:b/>
          <w:bCs/>
          <w:sz w:val="28"/>
          <w:szCs w:val="28"/>
          <w:cs/>
        </w:rPr>
        <w:t>पूर्वतयारी</w:t>
      </w:r>
      <w:r>
        <w:rPr>
          <w:rFonts w:hint="cs"/>
          <w:b/>
          <w:bCs/>
          <w:sz w:val="28"/>
          <w:szCs w:val="28"/>
          <w:cs/>
        </w:rPr>
        <w:t>:</w:t>
      </w:r>
    </w:p>
    <w:p w:rsidR="003F3BE3" w:rsidRDefault="0043087C" w:rsidP="00420897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प्रा</w:t>
      </w:r>
      <w:r w:rsidR="003F3BE3" w:rsidRPr="00703FEC">
        <w:rPr>
          <w:rFonts w:cs="Arial Unicode MS" w:hint="cs"/>
          <w:sz w:val="28"/>
          <w:szCs w:val="28"/>
          <w:cs/>
        </w:rPr>
        <w:t>त्यक्षिकास लागणारे साहित्य जमा करून ठेवा</w:t>
      </w:r>
      <w:r w:rsidR="003F3BE3" w:rsidRPr="00703FEC">
        <w:rPr>
          <w:rFonts w:hint="cs"/>
          <w:sz w:val="28"/>
          <w:szCs w:val="28"/>
          <w:cs/>
        </w:rPr>
        <w:t>.</w:t>
      </w:r>
    </w:p>
    <w:p w:rsidR="007A6956" w:rsidRPr="007A6956" w:rsidRDefault="007A6956" w:rsidP="00420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956">
        <w:rPr>
          <w:rFonts w:hint="cs"/>
          <w:sz w:val="24"/>
          <w:szCs w:val="24"/>
          <w:cs/>
        </w:rPr>
        <w:t>तापमापी ही कमाल-किमान प्रकारचीच असावी.</w:t>
      </w:r>
    </w:p>
    <w:p w:rsidR="0043087C" w:rsidRPr="007A6956" w:rsidRDefault="0043087C" w:rsidP="0043087C">
      <w:pPr>
        <w:pStyle w:val="ListParagraph"/>
        <w:rPr>
          <w:sz w:val="24"/>
          <w:szCs w:val="24"/>
        </w:rPr>
      </w:pPr>
    </w:p>
    <w:p w:rsidR="004916C4" w:rsidRPr="00703FEC" w:rsidRDefault="004916C4" w:rsidP="004916C4">
      <w:pPr>
        <w:pStyle w:val="ListParagraph"/>
        <w:rPr>
          <w:sz w:val="28"/>
          <w:szCs w:val="28"/>
        </w:rPr>
      </w:pPr>
    </w:p>
    <w:p w:rsidR="00860669" w:rsidRDefault="00493AB8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 w:rsidRPr="00D76AE7">
        <w:rPr>
          <w:rFonts w:cs="Arial Unicode MS" w:hint="cs"/>
          <w:b/>
          <w:bCs/>
          <w:sz w:val="28"/>
          <w:szCs w:val="28"/>
          <w:u w:val="single"/>
          <w:cs/>
        </w:rPr>
        <w:t>कृती</w:t>
      </w:r>
      <w:r w:rsidR="00763207">
        <w:rPr>
          <w:rFonts w:cs="Arial Unicode MS"/>
          <w:b/>
          <w:bCs/>
          <w:sz w:val="28"/>
          <w:szCs w:val="28"/>
          <w:u w:val="single"/>
        </w:rPr>
        <w:t xml:space="preserve"> </w:t>
      </w:r>
      <w:r w:rsidRPr="00D76AE7">
        <w:rPr>
          <w:rFonts w:hint="cs"/>
          <w:sz w:val="28"/>
          <w:szCs w:val="28"/>
          <w:cs/>
        </w:rPr>
        <w:t>:</w:t>
      </w:r>
      <w:r w:rsidR="00763207">
        <w:rPr>
          <w:sz w:val="28"/>
          <w:szCs w:val="28"/>
        </w:rPr>
        <w:t xml:space="preserve"> </w:t>
      </w:r>
      <w:r w:rsidR="00C93FBE" w:rsidRPr="00C93FBE">
        <w:rPr>
          <w:rFonts w:cs="Arial Unicode MS" w:hint="cs"/>
          <w:sz w:val="28"/>
          <w:szCs w:val="28"/>
          <w:cs/>
        </w:rPr>
        <w:t>कृतीसाठी</w:t>
      </w:r>
      <w:r w:rsidR="00C93FBE" w:rsidRPr="00C93FBE">
        <w:rPr>
          <w:rFonts w:cs="Arial Unicode MS"/>
          <w:sz w:val="28"/>
          <w:szCs w:val="28"/>
          <w:cs/>
        </w:rPr>
        <w:t xml:space="preserve"> ppt</w:t>
      </w:r>
      <w:r w:rsidR="00C93FBE" w:rsidRPr="00C93FBE">
        <w:rPr>
          <w:rFonts w:cs="Arial Unicode MS" w:hint="cs"/>
          <w:sz w:val="28"/>
          <w:szCs w:val="28"/>
          <w:cs/>
        </w:rPr>
        <w:t xml:space="preserve"> पाहणे</w:t>
      </w:r>
      <w:r w:rsidR="00763207">
        <w:rPr>
          <w:rFonts w:cs="Arial Unicode MS"/>
          <w:sz w:val="28"/>
          <w:szCs w:val="28"/>
        </w:rPr>
        <w:t>.</w:t>
      </w:r>
    </w:p>
    <w:p w:rsidR="00D57179" w:rsidRDefault="00D5717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</w:p>
    <w:p w:rsidR="00BE7466" w:rsidRDefault="00690BF9" w:rsidP="00BE7466">
      <w:pPr>
        <w:spacing w:after="80" w:line="240" w:lineRule="auto"/>
        <w:contextualSpacing/>
        <w:rPr>
          <w:rFonts w:cstheme="minorBidi"/>
          <w:b/>
          <w:bCs/>
          <w:sz w:val="28"/>
          <w:szCs w:val="25"/>
          <w:u w:val="single"/>
        </w:rPr>
      </w:pPr>
      <w:r>
        <w:rPr>
          <w:rFonts w:hint="cs"/>
          <w:b/>
          <w:bCs/>
          <w:sz w:val="28"/>
          <w:szCs w:val="25"/>
          <w:u w:val="single"/>
          <w:cs/>
        </w:rPr>
        <w:t>उपयोग</w:t>
      </w:r>
      <w:r>
        <w:rPr>
          <w:rFonts w:cs="Nirmala UI"/>
          <w:b/>
          <w:bCs/>
          <w:sz w:val="28"/>
          <w:szCs w:val="25"/>
          <w:u w:val="single"/>
          <w:cs/>
        </w:rPr>
        <w:t>: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t>विदयार्थांना तापमान मोजण्याची व त्याची नोंद ठेवण्याची सवय लागते.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lastRenderedPageBreak/>
        <w:t>तापमापी हाताळता येते.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t>गणिती क्रिया करता येतात.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t>तापमानाचा अंदाज करता येतो.</w:t>
      </w:r>
      <w:r w:rsidRPr="00F851B3">
        <w:rPr>
          <w:rFonts w:cstheme="minorBidi"/>
          <w:sz w:val="28"/>
          <w:szCs w:val="25"/>
          <w:lang w:val="en-US"/>
        </w:rPr>
        <w:t xml:space="preserve"> 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t>तापमानाचा दैनंदिन ऋतूवर व दिनमानावर होणारा परिणाम समजतो.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t>दैनंदिन तापमान कक्षा ही संकल्पना स्पष्ट होते.</w:t>
      </w:r>
    </w:p>
    <w:p w:rsidR="00000000" w:rsidRPr="00F851B3" w:rsidRDefault="00420897" w:rsidP="00420897">
      <w:pPr>
        <w:pStyle w:val="ListParagraph"/>
        <w:numPr>
          <w:ilvl w:val="0"/>
          <w:numId w:val="5"/>
        </w:numPr>
        <w:spacing w:after="80"/>
        <w:rPr>
          <w:rFonts w:cstheme="minorBidi"/>
          <w:sz w:val="28"/>
          <w:szCs w:val="25"/>
          <w:lang w:val="en-US"/>
        </w:rPr>
      </w:pPr>
      <w:r w:rsidRPr="00F851B3">
        <w:rPr>
          <w:rFonts w:cstheme="minorBidi"/>
          <w:sz w:val="28"/>
          <w:szCs w:val="25"/>
          <w:cs/>
        </w:rPr>
        <w:t>तापमानावरून हवामानाचा अंदाज करता येतो.</w:t>
      </w:r>
      <w:r w:rsidRPr="00F851B3">
        <w:rPr>
          <w:rFonts w:cstheme="minorBidi"/>
          <w:sz w:val="28"/>
          <w:szCs w:val="25"/>
        </w:rPr>
        <w:t xml:space="preserve"> </w:t>
      </w:r>
    </w:p>
    <w:p w:rsidR="003E6CD9" w:rsidRPr="006F1345" w:rsidRDefault="003E6CD9" w:rsidP="00BE7466">
      <w:pPr>
        <w:pStyle w:val="ListParagraph"/>
        <w:spacing w:after="80" w:line="240" w:lineRule="auto"/>
        <w:rPr>
          <w:rFonts w:cstheme="minorBidi"/>
          <w:sz w:val="28"/>
          <w:szCs w:val="25"/>
        </w:rPr>
      </w:pPr>
    </w:p>
    <w:p w:rsidR="00654BFB" w:rsidRDefault="00D57179" w:rsidP="00B9481E">
      <w:pPr>
        <w:spacing w:after="80" w:line="240" w:lineRule="auto"/>
        <w:contextualSpacing/>
        <w:rPr>
          <w:rFonts w:cstheme="minorBidi"/>
          <w:b/>
          <w:bCs/>
          <w:sz w:val="28"/>
          <w:szCs w:val="25"/>
          <w:u w:val="single"/>
        </w:rPr>
      </w:pPr>
      <w:r>
        <w:rPr>
          <w:rFonts w:hint="cs"/>
          <w:b/>
          <w:bCs/>
          <w:sz w:val="28"/>
          <w:szCs w:val="25"/>
          <w:u w:val="single"/>
          <w:cs/>
        </w:rPr>
        <w:t>सूचना</w:t>
      </w:r>
      <w:r>
        <w:rPr>
          <w:rFonts w:cs="Nirmala UI"/>
          <w:b/>
          <w:bCs/>
          <w:sz w:val="28"/>
          <w:szCs w:val="25"/>
          <w:u w:val="single"/>
          <w:cs/>
        </w:rPr>
        <w:t>:</w:t>
      </w:r>
    </w:p>
    <w:p w:rsidR="005043B7" w:rsidRPr="00D17203" w:rsidRDefault="00654BFB" w:rsidP="00B9481E">
      <w:pPr>
        <w:spacing w:after="80" w:line="240" w:lineRule="auto"/>
        <w:contextualSpacing/>
        <w:rPr>
          <w:rFonts w:cstheme="minorBidi"/>
          <w:sz w:val="24"/>
          <w:szCs w:val="24"/>
        </w:rPr>
      </w:pPr>
      <w:r w:rsidRPr="005E646A">
        <w:rPr>
          <w:rFonts w:cstheme="minorBidi" w:hint="cs"/>
          <w:sz w:val="28"/>
          <w:szCs w:val="25"/>
          <w:cs/>
        </w:rPr>
        <w:t xml:space="preserve">      </w:t>
      </w:r>
      <w:r w:rsidRPr="005E646A">
        <w:rPr>
          <w:rFonts w:cstheme="minorBidi" w:hint="cs"/>
          <w:sz w:val="24"/>
          <w:szCs w:val="24"/>
          <w:cs/>
        </w:rPr>
        <w:t>१.</w:t>
      </w:r>
      <w:r w:rsidR="005E646A">
        <w:rPr>
          <w:rFonts w:cstheme="minorBidi" w:hint="cs"/>
          <w:sz w:val="24"/>
          <w:szCs w:val="24"/>
          <w:cs/>
        </w:rPr>
        <w:t xml:space="preserve"> </w:t>
      </w:r>
      <w:r w:rsidR="00F851B3" w:rsidRPr="00D17203">
        <w:rPr>
          <w:rFonts w:cstheme="minorBidi" w:hint="cs"/>
          <w:sz w:val="24"/>
          <w:szCs w:val="24"/>
          <w:cs/>
        </w:rPr>
        <w:t>तापमापीच्या सहाय्याने तापमान मोजताना अचूक मोजावे.</w:t>
      </w:r>
    </w:p>
    <w:p w:rsidR="00D57179" w:rsidRPr="00D17203" w:rsidRDefault="005043B7" w:rsidP="00274A56">
      <w:pPr>
        <w:spacing w:after="80" w:line="240" w:lineRule="auto"/>
        <w:contextualSpacing/>
        <w:rPr>
          <w:rFonts w:cstheme="minorBidi"/>
          <w:sz w:val="24"/>
          <w:szCs w:val="24"/>
        </w:rPr>
      </w:pPr>
      <w:r w:rsidRPr="00D17203">
        <w:rPr>
          <w:rFonts w:cstheme="minorBidi" w:hint="cs"/>
          <w:sz w:val="24"/>
          <w:szCs w:val="24"/>
          <w:cs/>
        </w:rPr>
        <w:t xml:space="preserve">      २. </w:t>
      </w:r>
      <w:r w:rsidR="00F851B3" w:rsidRPr="00D17203">
        <w:rPr>
          <w:rFonts w:cstheme="minorBidi" w:hint="cs"/>
          <w:sz w:val="24"/>
          <w:szCs w:val="24"/>
          <w:cs/>
        </w:rPr>
        <w:t>शक्यतो तापमान अंश सेल्सिअस या एककात मोजावे.</w:t>
      </w:r>
      <w:r w:rsidR="00274A56" w:rsidRPr="00D17203">
        <w:rPr>
          <w:rFonts w:cstheme="minorBidi" w:hint="cs"/>
          <w:sz w:val="24"/>
          <w:szCs w:val="24"/>
          <w:cs/>
        </w:rPr>
        <w:t>.</w:t>
      </w:r>
    </w:p>
    <w:p w:rsidR="00F851B3" w:rsidRPr="00D17203" w:rsidRDefault="00654BFB" w:rsidP="00654BFB">
      <w:pPr>
        <w:ind w:left="360"/>
        <w:rPr>
          <w:rFonts w:cs="Arial Unicode MS"/>
          <w:sz w:val="24"/>
          <w:szCs w:val="24"/>
        </w:rPr>
      </w:pPr>
      <w:r w:rsidRPr="00D17203">
        <w:rPr>
          <w:rFonts w:cstheme="minorBidi" w:hint="cs"/>
          <w:sz w:val="24"/>
          <w:szCs w:val="24"/>
          <w:cs/>
        </w:rPr>
        <w:t xml:space="preserve">   ३.</w:t>
      </w:r>
      <w:r w:rsidRPr="00D17203">
        <w:rPr>
          <w:rFonts w:cs="Arial Unicode MS" w:hint="cs"/>
          <w:sz w:val="24"/>
          <w:szCs w:val="24"/>
          <w:cs/>
        </w:rPr>
        <w:t xml:space="preserve"> </w:t>
      </w:r>
      <w:r w:rsidR="00F851B3" w:rsidRPr="00D17203">
        <w:rPr>
          <w:rFonts w:cs="Arial Unicode MS" w:hint="cs"/>
          <w:sz w:val="24"/>
          <w:szCs w:val="24"/>
          <w:cs/>
        </w:rPr>
        <w:t>तापमानाच्या नोंदी वेळच्या वेळी कराव्यात</w:t>
      </w:r>
      <w:r w:rsidR="00D17203">
        <w:rPr>
          <w:rFonts w:cs="Arial Unicode MS" w:hint="cs"/>
          <w:sz w:val="24"/>
          <w:szCs w:val="24"/>
          <w:cs/>
        </w:rPr>
        <w:t xml:space="preserve">.                                                                                                                       </w:t>
      </w:r>
      <w:r w:rsidR="00EE368D">
        <w:rPr>
          <w:rFonts w:cs="Arial Unicode MS" w:hint="cs"/>
          <w:sz w:val="24"/>
          <w:szCs w:val="24"/>
          <w:cs/>
        </w:rPr>
        <w:t xml:space="preserve">  .   </w:t>
      </w:r>
      <w:r w:rsidR="005E646A">
        <w:rPr>
          <w:rFonts w:cs="Arial Unicode MS" w:hint="cs"/>
          <w:sz w:val="24"/>
          <w:szCs w:val="24"/>
          <w:cs/>
        </w:rPr>
        <w:t xml:space="preserve"> ४.  </w:t>
      </w:r>
      <w:r w:rsidR="00B27F49">
        <w:rPr>
          <w:rFonts w:cs="Arial Unicode MS" w:hint="cs"/>
          <w:sz w:val="24"/>
          <w:szCs w:val="24"/>
          <w:cs/>
        </w:rPr>
        <w:t xml:space="preserve">कमाल-किमान तापमान सरासरी आणि </w:t>
      </w:r>
      <w:r w:rsidR="00F851B3" w:rsidRPr="00D17203">
        <w:rPr>
          <w:rFonts w:cs="Arial Unicode MS" w:hint="cs"/>
          <w:sz w:val="24"/>
          <w:szCs w:val="24"/>
          <w:cs/>
        </w:rPr>
        <w:t>दैनंदिन तापमान कक्षा काढताना अचूक गणिती क्रिया</w:t>
      </w:r>
      <w:r w:rsidR="00D17203">
        <w:rPr>
          <w:rFonts w:cs="Arial Unicode MS" w:hint="cs"/>
          <w:sz w:val="24"/>
          <w:szCs w:val="24"/>
          <w:cs/>
        </w:rPr>
        <w:t xml:space="preserve"> </w:t>
      </w:r>
      <w:r w:rsidR="00F851B3" w:rsidRPr="00D17203">
        <w:rPr>
          <w:rFonts w:cs="Arial Unicode MS" w:hint="cs"/>
          <w:sz w:val="24"/>
          <w:szCs w:val="24"/>
          <w:cs/>
        </w:rPr>
        <w:t>कराव्यात.</w:t>
      </w:r>
    </w:p>
    <w:p w:rsidR="00654BFB" w:rsidRPr="00D17203" w:rsidRDefault="00654BFB" w:rsidP="00274A56">
      <w:pPr>
        <w:spacing w:after="80" w:line="240" w:lineRule="auto"/>
        <w:contextualSpacing/>
        <w:rPr>
          <w:rFonts w:cstheme="minorBidi"/>
          <w:b/>
          <w:bCs/>
          <w:sz w:val="24"/>
          <w:szCs w:val="24"/>
        </w:rPr>
      </w:pPr>
    </w:p>
    <w:p w:rsidR="00860669" w:rsidRPr="00D17203" w:rsidRDefault="00860669" w:rsidP="00B9481E">
      <w:pPr>
        <w:spacing w:after="80" w:line="240" w:lineRule="auto"/>
        <w:rPr>
          <w:b/>
          <w:bCs/>
          <w:sz w:val="24"/>
          <w:szCs w:val="24"/>
          <w:u w:val="single"/>
        </w:rPr>
      </w:pPr>
    </w:p>
    <w:p w:rsidR="00DE7FDC" w:rsidRDefault="00DE7FDC" w:rsidP="00DE7FDC">
      <w:pPr>
        <w:spacing w:after="80" w:line="240" w:lineRule="auto"/>
        <w:rPr>
          <w:b/>
          <w:bCs/>
          <w:sz w:val="28"/>
          <w:szCs w:val="28"/>
          <w:u w:val="single"/>
        </w:rPr>
      </w:pPr>
    </w:p>
    <w:sectPr w:rsidR="00DE7FDC" w:rsidSect="00E161F3">
      <w:headerReference w:type="even" r:id="rId10"/>
      <w:headerReference w:type="default" r:id="rId11"/>
      <w:footerReference w:type="default" r:id="rId12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97" w:rsidRDefault="00420897" w:rsidP="00C708E2">
      <w:pPr>
        <w:spacing w:after="0" w:line="240" w:lineRule="auto"/>
      </w:pPr>
      <w:r>
        <w:separator/>
      </w:r>
    </w:p>
  </w:endnote>
  <w:endnote w:type="continuationSeparator" w:id="1">
    <w:p w:rsidR="00420897" w:rsidRDefault="0042089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HREE-DEV7-070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AA5256">
    <w:pPr>
      <w:pStyle w:val="Footer"/>
    </w:pPr>
    <w:r w:rsidRPr="00AA525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AA5256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7D6842" w:rsidRPr="005C5BC4" w:rsidRDefault="00AA5256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7D6842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B27F49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AA5256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7D6842" w:rsidRPr="000D4F27" w:rsidRDefault="007D6842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AA5256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AA5256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7D6842" w:rsidRPr="000D4F27" w:rsidRDefault="007D6842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97" w:rsidRDefault="00420897" w:rsidP="00C708E2">
      <w:pPr>
        <w:spacing w:after="0" w:line="240" w:lineRule="auto"/>
      </w:pPr>
      <w:r>
        <w:separator/>
      </w:r>
    </w:p>
  </w:footnote>
  <w:footnote w:type="continuationSeparator" w:id="1">
    <w:p w:rsidR="00420897" w:rsidRDefault="0042089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7D68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AA5256" w:rsidP="00BB6E1F">
    <w:pPr>
      <w:pStyle w:val="Header"/>
    </w:pPr>
    <w:r w:rsidRPr="00AA5256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0212"/>
    <w:multiLevelType w:val="hybridMultilevel"/>
    <w:tmpl w:val="1A048FC4"/>
    <w:lvl w:ilvl="0" w:tplc="C3984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A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6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CE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2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4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A7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8260FD"/>
    <w:multiLevelType w:val="hybridMultilevel"/>
    <w:tmpl w:val="DE06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A1AD7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9877FF"/>
    <w:multiLevelType w:val="hybridMultilevel"/>
    <w:tmpl w:val="F5B0E208"/>
    <w:lvl w:ilvl="0" w:tplc="40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2">
      <o:colormru v:ext="edit" colors="#f30,#cf3,#cf6,#b8d87e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1BA2"/>
    <w:rsid w:val="000027C1"/>
    <w:rsid w:val="000039E7"/>
    <w:rsid w:val="000142DA"/>
    <w:rsid w:val="000176C6"/>
    <w:rsid w:val="00020F4B"/>
    <w:rsid w:val="0002113A"/>
    <w:rsid w:val="000237AD"/>
    <w:rsid w:val="00023EE6"/>
    <w:rsid w:val="00032576"/>
    <w:rsid w:val="00036B7F"/>
    <w:rsid w:val="00037495"/>
    <w:rsid w:val="00045452"/>
    <w:rsid w:val="000465D6"/>
    <w:rsid w:val="00047811"/>
    <w:rsid w:val="00052F37"/>
    <w:rsid w:val="000577D1"/>
    <w:rsid w:val="00074268"/>
    <w:rsid w:val="000766AA"/>
    <w:rsid w:val="000B6083"/>
    <w:rsid w:val="000C21D8"/>
    <w:rsid w:val="000C3CF2"/>
    <w:rsid w:val="000D15E4"/>
    <w:rsid w:val="000D4F27"/>
    <w:rsid w:val="000D7A3B"/>
    <w:rsid w:val="000F59F1"/>
    <w:rsid w:val="00100467"/>
    <w:rsid w:val="001124FB"/>
    <w:rsid w:val="001205C0"/>
    <w:rsid w:val="001255FB"/>
    <w:rsid w:val="00130E7B"/>
    <w:rsid w:val="0013441B"/>
    <w:rsid w:val="00134AFB"/>
    <w:rsid w:val="00134D6D"/>
    <w:rsid w:val="0014517C"/>
    <w:rsid w:val="00155F79"/>
    <w:rsid w:val="00161FC0"/>
    <w:rsid w:val="00165461"/>
    <w:rsid w:val="001656BB"/>
    <w:rsid w:val="001805BB"/>
    <w:rsid w:val="0019312B"/>
    <w:rsid w:val="001A13DF"/>
    <w:rsid w:val="001B380A"/>
    <w:rsid w:val="001B7A22"/>
    <w:rsid w:val="001C47C7"/>
    <w:rsid w:val="001D1C59"/>
    <w:rsid w:val="001D6336"/>
    <w:rsid w:val="001D7158"/>
    <w:rsid w:val="001E2559"/>
    <w:rsid w:val="001F7995"/>
    <w:rsid w:val="00201378"/>
    <w:rsid w:val="00212F47"/>
    <w:rsid w:val="00217965"/>
    <w:rsid w:val="002239C0"/>
    <w:rsid w:val="00236A1D"/>
    <w:rsid w:val="0024725D"/>
    <w:rsid w:val="00247590"/>
    <w:rsid w:val="00253CC8"/>
    <w:rsid w:val="00256A71"/>
    <w:rsid w:val="0026688E"/>
    <w:rsid w:val="002672A4"/>
    <w:rsid w:val="00267485"/>
    <w:rsid w:val="00274A56"/>
    <w:rsid w:val="00276D74"/>
    <w:rsid w:val="00282008"/>
    <w:rsid w:val="002854DC"/>
    <w:rsid w:val="002919CE"/>
    <w:rsid w:val="00292364"/>
    <w:rsid w:val="00294382"/>
    <w:rsid w:val="002A4ED3"/>
    <w:rsid w:val="002C7C17"/>
    <w:rsid w:val="002D18D9"/>
    <w:rsid w:val="002D6379"/>
    <w:rsid w:val="002E1943"/>
    <w:rsid w:val="002E2368"/>
    <w:rsid w:val="002E7012"/>
    <w:rsid w:val="002F1D9A"/>
    <w:rsid w:val="002F3B99"/>
    <w:rsid w:val="00307F65"/>
    <w:rsid w:val="00314845"/>
    <w:rsid w:val="00316812"/>
    <w:rsid w:val="00321965"/>
    <w:rsid w:val="00330BAF"/>
    <w:rsid w:val="003404A9"/>
    <w:rsid w:val="00340EA6"/>
    <w:rsid w:val="00343B8C"/>
    <w:rsid w:val="00343E1F"/>
    <w:rsid w:val="003510EE"/>
    <w:rsid w:val="0035592E"/>
    <w:rsid w:val="00357433"/>
    <w:rsid w:val="003648C4"/>
    <w:rsid w:val="003710B1"/>
    <w:rsid w:val="00373AE5"/>
    <w:rsid w:val="00380D13"/>
    <w:rsid w:val="00381B24"/>
    <w:rsid w:val="00392429"/>
    <w:rsid w:val="003A2803"/>
    <w:rsid w:val="003A7BF3"/>
    <w:rsid w:val="003B5A8A"/>
    <w:rsid w:val="003B7389"/>
    <w:rsid w:val="003D3B0F"/>
    <w:rsid w:val="003D5244"/>
    <w:rsid w:val="003E0E73"/>
    <w:rsid w:val="003E41F5"/>
    <w:rsid w:val="003E56F5"/>
    <w:rsid w:val="003E6CD9"/>
    <w:rsid w:val="003F1315"/>
    <w:rsid w:val="003F3BE3"/>
    <w:rsid w:val="004010B7"/>
    <w:rsid w:val="00412ED7"/>
    <w:rsid w:val="00420897"/>
    <w:rsid w:val="0043087C"/>
    <w:rsid w:val="004319BF"/>
    <w:rsid w:val="004347FA"/>
    <w:rsid w:val="0044197C"/>
    <w:rsid w:val="00450645"/>
    <w:rsid w:val="004525C7"/>
    <w:rsid w:val="004615AB"/>
    <w:rsid w:val="00464B29"/>
    <w:rsid w:val="00474520"/>
    <w:rsid w:val="004805FD"/>
    <w:rsid w:val="00481D0A"/>
    <w:rsid w:val="00484B58"/>
    <w:rsid w:val="004916C4"/>
    <w:rsid w:val="00493AB8"/>
    <w:rsid w:val="004955C2"/>
    <w:rsid w:val="004A0C98"/>
    <w:rsid w:val="004B2D66"/>
    <w:rsid w:val="004C06C2"/>
    <w:rsid w:val="004D5A86"/>
    <w:rsid w:val="004E3A82"/>
    <w:rsid w:val="005043B7"/>
    <w:rsid w:val="00504B08"/>
    <w:rsid w:val="00504C73"/>
    <w:rsid w:val="00505AA6"/>
    <w:rsid w:val="0050784A"/>
    <w:rsid w:val="0053487B"/>
    <w:rsid w:val="00535BE5"/>
    <w:rsid w:val="005440B5"/>
    <w:rsid w:val="00571023"/>
    <w:rsid w:val="00572BE4"/>
    <w:rsid w:val="005867A5"/>
    <w:rsid w:val="005923D8"/>
    <w:rsid w:val="00594784"/>
    <w:rsid w:val="005A168F"/>
    <w:rsid w:val="005A6B94"/>
    <w:rsid w:val="005B265E"/>
    <w:rsid w:val="005C0CCF"/>
    <w:rsid w:val="005C0ED5"/>
    <w:rsid w:val="005C5BC4"/>
    <w:rsid w:val="005E646A"/>
    <w:rsid w:val="005E6A7E"/>
    <w:rsid w:val="005E7C69"/>
    <w:rsid w:val="005F3809"/>
    <w:rsid w:val="00602204"/>
    <w:rsid w:val="0060346B"/>
    <w:rsid w:val="006075CE"/>
    <w:rsid w:val="00612259"/>
    <w:rsid w:val="00612850"/>
    <w:rsid w:val="00621F69"/>
    <w:rsid w:val="006325DE"/>
    <w:rsid w:val="00633920"/>
    <w:rsid w:val="006376E8"/>
    <w:rsid w:val="0064290F"/>
    <w:rsid w:val="00644DAE"/>
    <w:rsid w:val="00654561"/>
    <w:rsid w:val="00654BFB"/>
    <w:rsid w:val="00656F9E"/>
    <w:rsid w:val="006778A6"/>
    <w:rsid w:val="0068000B"/>
    <w:rsid w:val="006804AF"/>
    <w:rsid w:val="00680A23"/>
    <w:rsid w:val="00685F9F"/>
    <w:rsid w:val="006900E7"/>
    <w:rsid w:val="00690BF9"/>
    <w:rsid w:val="00694903"/>
    <w:rsid w:val="0069619A"/>
    <w:rsid w:val="006A393B"/>
    <w:rsid w:val="006A47F2"/>
    <w:rsid w:val="006A60E9"/>
    <w:rsid w:val="006A6B81"/>
    <w:rsid w:val="006B53B2"/>
    <w:rsid w:val="006C0E43"/>
    <w:rsid w:val="006C7D2D"/>
    <w:rsid w:val="006D7193"/>
    <w:rsid w:val="006F06BF"/>
    <w:rsid w:val="006F1345"/>
    <w:rsid w:val="006F7D39"/>
    <w:rsid w:val="00703FEC"/>
    <w:rsid w:val="007063BE"/>
    <w:rsid w:val="00716A43"/>
    <w:rsid w:val="00734924"/>
    <w:rsid w:val="0073763B"/>
    <w:rsid w:val="007475C1"/>
    <w:rsid w:val="007558F9"/>
    <w:rsid w:val="0076216D"/>
    <w:rsid w:val="007629D7"/>
    <w:rsid w:val="00763207"/>
    <w:rsid w:val="00773A0F"/>
    <w:rsid w:val="00776B32"/>
    <w:rsid w:val="007A0439"/>
    <w:rsid w:val="007A1D21"/>
    <w:rsid w:val="007A6956"/>
    <w:rsid w:val="007B27C1"/>
    <w:rsid w:val="007B6A28"/>
    <w:rsid w:val="007D2CB5"/>
    <w:rsid w:val="007D51E4"/>
    <w:rsid w:val="007D5579"/>
    <w:rsid w:val="007D6842"/>
    <w:rsid w:val="007D7602"/>
    <w:rsid w:val="00806B3C"/>
    <w:rsid w:val="0080756E"/>
    <w:rsid w:val="00811C36"/>
    <w:rsid w:val="00815EB2"/>
    <w:rsid w:val="00836186"/>
    <w:rsid w:val="008376B2"/>
    <w:rsid w:val="00840318"/>
    <w:rsid w:val="0084622A"/>
    <w:rsid w:val="008463B3"/>
    <w:rsid w:val="0085715B"/>
    <w:rsid w:val="00860669"/>
    <w:rsid w:val="00866908"/>
    <w:rsid w:val="0086702E"/>
    <w:rsid w:val="00867739"/>
    <w:rsid w:val="00871788"/>
    <w:rsid w:val="00875155"/>
    <w:rsid w:val="00884929"/>
    <w:rsid w:val="008930B8"/>
    <w:rsid w:val="008A4691"/>
    <w:rsid w:val="008B5B65"/>
    <w:rsid w:val="008B6F5A"/>
    <w:rsid w:val="008B78CF"/>
    <w:rsid w:val="008C2278"/>
    <w:rsid w:val="008D1994"/>
    <w:rsid w:val="008D285D"/>
    <w:rsid w:val="008E05F7"/>
    <w:rsid w:val="008E3B6A"/>
    <w:rsid w:val="008E5302"/>
    <w:rsid w:val="008F09DB"/>
    <w:rsid w:val="008F394D"/>
    <w:rsid w:val="008F6E33"/>
    <w:rsid w:val="00905989"/>
    <w:rsid w:val="0090799A"/>
    <w:rsid w:val="009144C1"/>
    <w:rsid w:val="0093697F"/>
    <w:rsid w:val="0095298F"/>
    <w:rsid w:val="00952FA1"/>
    <w:rsid w:val="00964166"/>
    <w:rsid w:val="00967B14"/>
    <w:rsid w:val="00976E9C"/>
    <w:rsid w:val="00984095"/>
    <w:rsid w:val="009904A0"/>
    <w:rsid w:val="00990990"/>
    <w:rsid w:val="009A4DC8"/>
    <w:rsid w:val="009B7D66"/>
    <w:rsid w:val="009C0083"/>
    <w:rsid w:val="009C4930"/>
    <w:rsid w:val="009C6812"/>
    <w:rsid w:val="009D6C84"/>
    <w:rsid w:val="009E05A8"/>
    <w:rsid w:val="009E0C2D"/>
    <w:rsid w:val="009E32D8"/>
    <w:rsid w:val="009F557D"/>
    <w:rsid w:val="009F5A57"/>
    <w:rsid w:val="00A030E7"/>
    <w:rsid w:val="00A247CB"/>
    <w:rsid w:val="00A371E6"/>
    <w:rsid w:val="00A55683"/>
    <w:rsid w:val="00A560B3"/>
    <w:rsid w:val="00A7036C"/>
    <w:rsid w:val="00A711D9"/>
    <w:rsid w:val="00A83CD2"/>
    <w:rsid w:val="00A867AD"/>
    <w:rsid w:val="00A91840"/>
    <w:rsid w:val="00A95DB3"/>
    <w:rsid w:val="00A9601A"/>
    <w:rsid w:val="00AA2A0E"/>
    <w:rsid w:val="00AA5256"/>
    <w:rsid w:val="00AD438B"/>
    <w:rsid w:val="00AE3A3D"/>
    <w:rsid w:val="00AE73A7"/>
    <w:rsid w:val="00AE7940"/>
    <w:rsid w:val="00AF0319"/>
    <w:rsid w:val="00AF217A"/>
    <w:rsid w:val="00AF45CA"/>
    <w:rsid w:val="00AF4961"/>
    <w:rsid w:val="00AF7C2D"/>
    <w:rsid w:val="00B14C89"/>
    <w:rsid w:val="00B27F49"/>
    <w:rsid w:val="00B34E31"/>
    <w:rsid w:val="00B422CD"/>
    <w:rsid w:val="00B46516"/>
    <w:rsid w:val="00B51098"/>
    <w:rsid w:val="00B55BAD"/>
    <w:rsid w:val="00B5775D"/>
    <w:rsid w:val="00B63013"/>
    <w:rsid w:val="00B63A8A"/>
    <w:rsid w:val="00B6418F"/>
    <w:rsid w:val="00B72A80"/>
    <w:rsid w:val="00B81240"/>
    <w:rsid w:val="00B8545D"/>
    <w:rsid w:val="00B9481E"/>
    <w:rsid w:val="00BA418A"/>
    <w:rsid w:val="00BA482A"/>
    <w:rsid w:val="00BA63B2"/>
    <w:rsid w:val="00BA7287"/>
    <w:rsid w:val="00BB544A"/>
    <w:rsid w:val="00BB601D"/>
    <w:rsid w:val="00BB6E1F"/>
    <w:rsid w:val="00BB6F2A"/>
    <w:rsid w:val="00BC09E5"/>
    <w:rsid w:val="00BD092D"/>
    <w:rsid w:val="00BE151C"/>
    <w:rsid w:val="00BE414B"/>
    <w:rsid w:val="00BE60D8"/>
    <w:rsid w:val="00BE6569"/>
    <w:rsid w:val="00BE69B2"/>
    <w:rsid w:val="00BE7466"/>
    <w:rsid w:val="00BF4DF5"/>
    <w:rsid w:val="00BF572C"/>
    <w:rsid w:val="00C046A3"/>
    <w:rsid w:val="00C051D7"/>
    <w:rsid w:val="00C07785"/>
    <w:rsid w:val="00C222D1"/>
    <w:rsid w:val="00C23ACE"/>
    <w:rsid w:val="00C3001E"/>
    <w:rsid w:val="00C35D1E"/>
    <w:rsid w:val="00C3723E"/>
    <w:rsid w:val="00C40FA9"/>
    <w:rsid w:val="00C47B6A"/>
    <w:rsid w:val="00C51FE1"/>
    <w:rsid w:val="00C55FA8"/>
    <w:rsid w:val="00C6724B"/>
    <w:rsid w:val="00C708E2"/>
    <w:rsid w:val="00C71A8B"/>
    <w:rsid w:val="00C71BAF"/>
    <w:rsid w:val="00C7389D"/>
    <w:rsid w:val="00C74D11"/>
    <w:rsid w:val="00C8402E"/>
    <w:rsid w:val="00C93FBE"/>
    <w:rsid w:val="00C946F9"/>
    <w:rsid w:val="00CA41E5"/>
    <w:rsid w:val="00CA5C76"/>
    <w:rsid w:val="00CA62D7"/>
    <w:rsid w:val="00CC5BB1"/>
    <w:rsid w:val="00CC5F6A"/>
    <w:rsid w:val="00CD0872"/>
    <w:rsid w:val="00CD5D1B"/>
    <w:rsid w:val="00CD7058"/>
    <w:rsid w:val="00CE7D3F"/>
    <w:rsid w:val="00CF1BDF"/>
    <w:rsid w:val="00D1461E"/>
    <w:rsid w:val="00D14A53"/>
    <w:rsid w:val="00D1526D"/>
    <w:rsid w:val="00D17203"/>
    <w:rsid w:val="00D21B61"/>
    <w:rsid w:val="00D220D3"/>
    <w:rsid w:val="00D4109A"/>
    <w:rsid w:val="00D50A6F"/>
    <w:rsid w:val="00D56573"/>
    <w:rsid w:val="00D57179"/>
    <w:rsid w:val="00D62911"/>
    <w:rsid w:val="00D72C78"/>
    <w:rsid w:val="00D76AE7"/>
    <w:rsid w:val="00D77049"/>
    <w:rsid w:val="00D86211"/>
    <w:rsid w:val="00D97088"/>
    <w:rsid w:val="00D973B3"/>
    <w:rsid w:val="00DA5A26"/>
    <w:rsid w:val="00DB4E69"/>
    <w:rsid w:val="00DC697A"/>
    <w:rsid w:val="00DC7A7A"/>
    <w:rsid w:val="00DD004B"/>
    <w:rsid w:val="00DD5039"/>
    <w:rsid w:val="00DD585D"/>
    <w:rsid w:val="00DE366A"/>
    <w:rsid w:val="00DE7FDC"/>
    <w:rsid w:val="00DF09D3"/>
    <w:rsid w:val="00E10516"/>
    <w:rsid w:val="00E13FB5"/>
    <w:rsid w:val="00E161F3"/>
    <w:rsid w:val="00E175DD"/>
    <w:rsid w:val="00E2117E"/>
    <w:rsid w:val="00E2745D"/>
    <w:rsid w:val="00E404B1"/>
    <w:rsid w:val="00E53824"/>
    <w:rsid w:val="00E72584"/>
    <w:rsid w:val="00E765BD"/>
    <w:rsid w:val="00E76802"/>
    <w:rsid w:val="00E835EC"/>
    <w:rsid w:val="00E92E7F"/>
    <w:rsid w:val="00E953FB"/>
    <w:rsid w:val="00EB2A40"/>
    <w:rsid w:val="00EB66F7"/>
    <w:rsid w:val="00EB6D4F"/>
    <w:rsid w:val="00EC51F6"/>
    <w:rsid w:val="00ED26B0"/>
    <w:rsid w:val="00ED28A4"/>
    <w:rsid w:val="00ED2C68"/>
    <w:rsid w:val="00ED5A38"/>
    <w:rsid w:val="00ED617C"/>
    <w:rsid w:val="00ED6C30"/>
    <w:rsid w:val="00EE368D"/>
    <w:rsid w:val="00EE44E2"/>
    <w:rsid w:val="00F0726C"/>
    <w:rsid w:val="00F116FE"/>
    <w:rsid w:val="00F15076"/>
    <w:rsid w:val="00F22CE8"/>
    <w:rsid w:val="00F252E0"/>
    <w:rsid w:val="00F44449"/>
    <w:rsid w:val="00F454C7"/>
    <w:rsid w:val="00F56662"/>
    <w:rsid w:val="00F60F31"/>
    <w:rsid w:val="00F64CDD"/>
    <w:rsid w:val="00F679C4"/>
    <w:rsid w:val="00F76178"/>
    <w:rsid w:val="00F80E47"/>
    <w:rsid w:val="00F83D24"/>
    <w:rsid w:val="00F851B3"/>
    <w:rsid w:val="00F85BA1"/>
    <w:rsid w:val="00F930FF"/>
    <w:rsid w:val="00FA0950"/>
    <w:rsid w:val="00FA2807"/>
    <w:rsid w:val="00FA43B8"/>
    <w:rsid w:val="00FA4CC4"/>
    <w:rsid w:val="00FA7E18"/>
    <w:rsid w:val="00FC402A"/>
    <w:rsid w:val="00FD569A"/>
    <w:rsid w:val="00FD608E"/>
    <w:rsid w:val="00FE2DEF"/>
    <w:rsid w:val="00FF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80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B5A8A"/>
  </w:style>
  <w:style w:type="table" w:styleId="MediumShading1-Accent2">
    <w:name w:val="Medium Shading 1 Accent 2"/>
    <w:basedOn w:val="TableNormal"/>
    <w:uiPriority w:val="63"/>
    <w:rsid w:val="003648C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4D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3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900E7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4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287A-1EAF-4698-90DF-38766FB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1338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</cp:lastModifiedBy>
  <cp:revision>276</cp:revision>
  <cp:lastPrinted>2013-11-13T11:45:00Z</cp:lastPrinted>
  <dcterms:created xsi:type="dcterms:W3CDTF">2016-04-11T07:17:00Z</dcterms:created>
  <dcterms:modified xsi:type="dcterms:W3CDTF">2017-08-17T07:24:00Z</dcterms:modified>
</cp:coreProperties>
</file>