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3" w:rsidRDefault="0069619A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BA8">
        <w:rPr>
          <w:noProof/>
          <w:sz w:val="24"/>
          <w:szCs w:val="24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4805FD" w:rsidRDefault="00BD0EE7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2060"/>
                      <w:sz w:val="56"/>
                      <w:szCs w:val="56"/>
                    </w:rPr>
                    <w:t>Fruit Candy</w:t>
                  </w:r>
                </w:p>
                <w:p w:rsidR="006F06BF" w:rsidRPr="009E05A8" w:rsidRDefault="006F06BF" w:rsidP="00BD0EE7">
                  <w:pPr>
                    <w:pStyle w:val="ListParagraph"/>
                    <w:spacing w:after="100" w:line="240" w:lineRule="auto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xbxContent>
            </v:textbox>
            <w10:wrap type="topAndBottom"/>
          </v:shape>
        </w:pict>
      </w:r>
      <w:r w:rsidR="00C02BA8" w:rsidRPr="00C02BA8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BD0EE7" w:rsidRDefault="00BD0EE7" w:rsidP="006376E8">
      <w:pPr>
        <w:spacing w:after="80" w:line="240" w:lineRule="auto"/>
        <w:contextualSpacing/>
        <w:rPr>
          <w:sz w:val="24"/>
          <w:szCs w:val="24"/>
        </w:rPr>
      </w:pPr>
    </w:p>
    <w:p w:rsidR="00BD0EE7" w:rsidRDefault="00BD0EE7" w:rsidP="006376E8">
      <w:pPr>
        <w:spacing w:after="80" w:line="240" w:lineRule="auto"/>
        <w:contextualSpacing/>
        <w:rPr>
          <w:sz w:val="24"/>
          <w:szCs w:val="24"/>
        </w:rPr>
      </w:pP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Preparation of Candy:</w:t>
      </w:r>
    </w:p>
    <w:p w:rsidR="00BD0EE7" w:rsidRPr="00172E3C" w:rsidRDefault="00BD0EE7" w:rsidP="00BD0EE7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172E3C">
        <w:rPr>
          <w:rFonts w:eastAsia="Times New Roman" w:cstheme="minorHAnsi"/>
          <w:b/>
          <w:bCs/>
          <w:color w:val="000000"/>
          <w:sz w:val="26"/>
          <w:szCs w:val="26"/>
        </w:rPr>
        <w:t>Sweet Candy Preparation :</w:t>
      </w:r>
    </w:p>
    <w:p w:rsidR="00BD0EE7" w:rsidRPr="0004355A" w:rsidRDefault="00BD0EE7" w:rsidP="00BD0EE7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AONLA CANDY</w:t>
      </w:r>
    </w:p>
    <w:p w:rsidR="00BD0EE7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  <w:r>
        <w:rPr>
          <w:rFonts w:eastAsia="Times New Roman" w:cstheme="minorHAnsi"/>
          <w:b/>
          <w:bCs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66944" behindDoc="0" locked="0" layoutInCell="1" allowOverlap="0">
            <wp:simplePos x="0" y="0"/>
            <wp:positionH relativeFrom="column">
              <wp:posOffset>2248535</wp:posOffset>
            </wp:positionH>
            <wp:positionV relativeFrom="line">
              <wp:posOffset>37465</wp:posOffset>
            </wp:positionV>
            <wp:extent cx="1929130" cy="1469390"/>
            <wp:effectExtent l="19050" t="0" r="0" b="0"/>
            <wp:wrapSquare wrapText="bothSides"/>
            <wp:docPr id="5" name="Picture 3" descr="http://agritech.tnau.ac.in/postharvest/pht_medicinalplants_amla_clip_image00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gritech.tnau.ac.in/postharvest/pht_medicinalplants_amla_clip_image002_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EE7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Ingredients</w:t>
      </w:r>
      <w:r w:rsidRPr="0004355A">
        <w:rPr>
          <w:rFonts w:eastAsia="Times New Roman" w:cstheme="minorHAnsi"/>
          <w:color w:val="000000"/>
          <w:sz w:val="26"/>
          <w:szCs w:val="26"/>
        </w:rPr>
        <w:t>        </w:t>
      </w:r>
    </w:p>
    <w:tbl>
      <w:tblPr>
        <w:tblStyle w:val="TableGrid"/>
        <w:tblpPr w:leftFromText="45" w:rightFromText="45" w:vertAnchor="text"/>
        <w:tblW w:w="2808" w:type="dxa"/>
        <w:tblLook w:val="04A0"/>
      </w:tblPr>
      <w:tblGrid>
        <w:gridCol w:w="1644"/>
        <w:gridCol w:w="1164"/>
      </w:tblGrid>
      <w:tr w:rsidR="00BD0EE7" w:rsidRPr="0004355A" w:rsidTr="006E5C30">
        <w:tc>
          <w:tcPr>
            <w:tcW w:w="1644" w:type="dxa"/>
            <w:hideMark/>
          </w:tcPr>
          <w:p w:rsidR="00BD0EE7" w:rsidRPr="0004355A" w:rsidRDefault="00BD0EE7" w:rsidP="006E5C30">
            <w:pPr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Aonla            </w:t>
            </w:r>
          </w:p>
        </w:tc>
        <w:tc>
          <w:tcPr>
            <w:tcW w:w="1164" w:type="dxa"/>
            <w:hideMark/>
          </w:tcPr>
          <w:p w:rsidR="00BD0EE7" w:rsidRPr="0004355A" w:rsidRDefault="00BD0EE7" w:rsidP="006E5C30">
            <w:pPr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1 kg</w:t>
            </w:r>
          </w:p>
        </w:tc>
      </w:tr>
      <w:tr w:rsidR="00BD0EE7" w:rsidRPr="0004355A" w:rsidTr="006E5C30">
        <w:tc>
          <w:tcPr>
            <w:tcW w:w="1644" w:type="dxa"/>
            <w:hideMark/>
          </w:tcPr>
          <w:p w:rsidR="00BD0EE7" w:rsidRPr="0004355A" w:rsidRDefault="00BD0EE7" w:rsidP="006E5C30">
            <w:pPr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Sugar  </w:t>
            </w:r>
          </w:p>
        </w:tc>
        <w:tc>
          <w:tcPr>
            <w:tcW w:w="1164" w:type="dxa"/>
            <w:hideMark/>
          </w:tcPr>
          <w:p w:rsidR="00BD0EE7" w:rsidRPr="0004355A" w:rsidRDefault="00BD0EE7" w:rsidP="006E5C30">
            <w:pPr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1.120 kg</w:t>
            </w:r>
          </w:p>
        </w:tc>
      </w:tr>
      <w:tr w:rsidR="00BD0EE7" w:rsidRPr="0004355A" w:rsidTr="006E5C30">
        <w:tc>
          <w:tcPr>
            <w:tcW w:w="1644" w:type="dxa"/>
            <w:hideMark/>
          </w:tcPr>
          <w:p w:rsidR="00BD0EE7" w:rsidRPr="0004355A" w:rsidRDefault="00BD0EE7" w:rsidP="006E5C30">
            <w:pPr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Water             </w:t>
            </w:r>
          </w:p>
        </w:tc>
        <w:tc>
          <w:tcPr>
            <w:tcW w:w="1164" w:type="dxa"/>
            <w:hideMark/>
          </w:tcPr>
          <w:p w:rsidR="00BD0EE7" w:rsidRPr="0004355A" w:rsidRDefault="00BD0EE7" w:rsidP="006E5C30">
            <w:pPr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500 ml</w:t>
            </w:r>
          </w:p>
        </w:tc>
      </w:tr>
      <w:tr w:rsidR="00BD0EE7" w:rsidRPr="0004355A" w:rsidTr="006E5C30">
        <w:tc>
          <w:tcPr>
            <w:tcW w:w="1644" w:type="dxa"/>
            <w:hideMark/>
          </w:tcPr>
          <w:p w:rsidR="00BD0EE7" w:rsidRPr="0004355A" w:rsidRDefault="00BD0EE7" w:rsidP="006E5C30">
            <w:pPr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Citric acid      </w:t>
            </w:r>
          </w:p>
        </w:tc>
        <w:tc>
          <w:tcPr>
            <w:tcW w:w="1164" w:type="dxa"/>
            <w:hideMark/>
          </w:tcPr>
          <w:p w:rsidR="00BD0EE7" w:rsidRPr="0004355A" w:rsidRDefault="00BD0EE7" w:rsidP="006E5C30">
            <w:pPr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6.4 g</w:t>
            </w:r>
          </w:p>
        </w:tc>
      </w:tr>
      <w:tr w:rsidR="00BD0EE7" w:rsidRPr="0004355A" w:rsidTr="006E5C30">
        <w:tc>
          <w:tcPr>
            <w:tcW w:w="1644" w:type="dxa"/>
            <w:hideMark/>
          </w:tcPr>
          <w:p w:rsidR="00BD0EE7" w:rsidRPr="0004355A" w:rsidRDefault="00BD0EE7" w:rsidP="006E5C30">
            <w:pPr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KMS              </w:t>
            </w:r>
          </w:p>
        </w:tc>
        <w:tc>
          <w:tcPr>
            <w:tcW w:w="1164" w:type="dxa"/>
            <w:hideMark/>
          </w:tcPr>
          <w:p w:rsidR="00BD0EE7" w:rsidRPr="0004355A" w:rsidRDefault="00BD0EE7" w:rsidP="006E5C30">
            <w:pPr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1.2 g</w:t>
            </w:r>
          </w:p>
        </w:tc>
      </w:tr>
    </w:tbl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           </w:t>
      </w: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BD0EE7" w:rsidRDefault="00BD0EE7" w:rsidP="00BD0EE7">
      <w:pPr>
        <w:shd w:val="clear" w:color="auto" w:fill="FFFFFF"/>
        <w:tabs>
          <w:tab w:val="left" w:pos="977"/>
          <w:tab w:val="center" w:pos="5400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tabs>
          <w:tab w:val="left" w:pos="977"/>
          <w:tab w:val="center" w:pos="5400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tabs>
          <w:tab w:val="left" w:pos="977"/>
          <w:tab w:val="center" w:pos="5400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tabs>
          <w:tab w:val="left" w:pos="977"/>
          <w:tab w:val="center" w:pos="5400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tabs>
          <w:tab w:val="left" w:pos="977"/>
          <w:tab w:val="center" w:pos="5400"/>
        </w:tabs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Pr="0004355A" w:rsidRDefault="00BD0EE7" w:rsidP="00BD0EE7">
      <w:pPr>
        <w:shd w:val="clear" w:color="auto" w:fill="FFFFFF"/>
        <w:tabs>
          <w:tab w:val="left" w:pos="977"/>
          <w:tab w:val="center" w:pos="5400"/>
        </w:tabs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Method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Preparation of sugar syrup (addition of 765g of sugar in 500ml of water)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Addition of citric acid and KMS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Soaking of fruits for 24hr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after="0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Boiling of sugar syrup to 60 Brix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Addition of remaining sugar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Soaking for 24hr and increased the Brix to 70 Brix for 7 days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Aonla pieces and sugar (1:1.5)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Packed the aonla preserve in glass jar</w:t>
      </w:r>
    </w:p>
    <w:p w:rsidR="00BD0EE7" w:rsidRPr="0004355A" w:rsidRDefault="00BD0EE7" w:rsidP="00BD0EE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color w:val="000000"/>
          <w:sz w:val="26"/>
          <w:szCs w:val="26"/>
        </w:rPr>
        <w:t>Allow to dry</w:t>
      </w:r>
      <w:r w:rsidRPr="0004355A">
        <w:rPr>
          <w:rFonts w:eastAsia="Times New Roman" w:cstheme="minorHAnsi"/>
          <w:color w:val="000000"/>
          <w:sz w:val="26"/>
          <w:szCs w:val="26"/>
        </w:rPr>
        <w:t xml:space="preserve"> in shade to get aonla candy</w:t>
      </w:r>
    </w:p>
    <w:p w:rsidR="00BD0EE7" w:rsidRPr="00172E3C" w:rsidRDefault="00BD0EE7" w:rsidP="00BD0EE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  <w:r w:rsidRPr="00172E3C">
        <w:rPr>
          <w:rFonts w:eastAsia="Times New Roman" w:cstheme="minorHAnsi"/>
          <w:b/>
          <w:bCs/>
          <w:color w:val="000000"/>
          <w:sz w:val="26"/>
          <w:szCs w:val="26"/>
        </w:rPr>
        <w:lastRenderedPageBreak/>
        <w:t>Spiced Candy</w:t>
      </w:r>
    </w:p>
    <w:p w:rsidR="00BD0EE7" w:rsidRDefault="00BD0EE7" w:rsidP="00BD0EE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AONLA SPICED CANDY*</w:t>
      </w: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>
        <w:rPr>
          <w:rFonts w:eastAsia="Times New Roman" w:cstheme="minorHAnsi"/>
          <w:noProof/>
          <w:color w:val="000000"/>
          <w:sz w:val="26"/>
          <w:szCs w:val="26"/>
          <w:lang w:val="en-US"/>
        </w:rPr>
        <w:drawing>
          <wp:anchor distT="0" distB="0" distL="114300" distR="114300" simplePos="0" relativeHeight="251664896" behindDoc="0" locked="0" layoutInCell="1" allowOverlap="0">
            <wp:simplePos x="0" y="0"/>
            <wp:positionH relativeFrom="column">
              <wp:posOffset>2335530</wp:posOffset>
            </wp:positionH>
            <wp:positionV relativeFrom="line">
              <wp:posOffset>85090</wp:posOffset>
            </wp:positionV>
            <wp:extent cx="1842770" cy="1469390"/>
            <wp:effectExtent l="19050" t="0" r="5080" b="0"/>
            <wp:wrapSquare wrapText="bothSides"/>
            <wp:docPr id="3" name="Picture 4" descr="http://agritech.tnau.ac.in/postharvest/pht_medicinalplants_amla_clip_image0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gritech.tnau.ac.in/postharvest/pht_medicinalplants_amla_clip_image002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Pr="0004355A" w:rsidRDefault="00BD0EE7" w:rsidP="00BD0EE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Ingredients</w:t>
      </w: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tbl>
      <w:tblPr>
        <w:tblStyle w:val="TableGrid"/>
        <w:tblpPr w:leftFromText="45" w:rightFromText="45" w:vertAnchor="text"/>
        <w:tblW w:w="0" w:type="auto"/>
        <w:tblLook w:val="04A0"/>
      </w:tblPr>
      <w:tblGrid>
        <w:gridCol w:w="1995"/>
        <w:gridCol w:w="993"/>
      </w:tblGrid>
      <w:tr w:rsidR="00BD0EE7" w:rsidRPr="0004355A" w:rsidTr="006E5C30">
        <w:trPr>
          <w:trHeight w:val="524"/>
        </w:trPr>
        <w:tc>
          <w:tcPr>
            <w:tcW w:w="1995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Aonla              </w:t>
            </w:r>
          </w:p>
        </w:tc>
        <w:tc>
          <w:tcPr>
            <w:tcW w:w="993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1 kg</w:t>
            </w:r>
          </w:p>
        </w:tc>
      </w:tr>
      <w:tr w:rsidR="00BD0EE7" w:rsidRPr="0004355A" w:rsidTr="006E5C30">
        <w:trPr>
          <w:trHeight w:val="508"/>
        </w:trPr>
        <w:tc>
          <w:tcPr>
            <w:tcW w:w="1995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Sugar              </w:t>
            </w:r>
          </w:p>
        </w:tc>
        <w:tc>
          <w:tcPr>
            <w:tcW w:w="993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300 g</w:t>
            </w:r>
          </w:p>
        </w:tc>
      </w:tr>
      <w:tr w:rsidR="00BD0EE7" w:rsidRPr="0004355A" w:rsidTr="006E5C30">
        <w:trPr>
          <w:trHeight w:val="524"/>
        </w:trPr>
        <w:tc>
          <w:tcPr>
            <w:tcW w:w="1995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Water             </w:t>
            </w:r>
          </w:p>
        </w:tc>
        <w:tc>
          <w:tcPr>
            <w:tcW w:w="993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700 ml</w:t>
            </w:r>
          </w:p>
        </w:tc>
      </w:tr>
      <w:tr w:rsidR="00BD0EE7" w:rsidRPr="0004355A" w:rsidTr="006E5C30">
        <w:trPr>
          <w:trHeight w:val="508"/>
        </w:trPr>
        <w:tc>
          <w:tcPr>
            <w:tcW w:w="1995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Chilli powder </w:t>
            </w:r>
          </w:p>
        </w:tc>
        <w:tc>
          <w:tcPr>
            <w:tcW w:w="993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20 g</w:t>
            </w:r>
          </w:p>
        </w:tc>
      </w:tr>
      <w:tr w:rsidR="00BD0EE7" w:rsidRPr="0004355A" w:rsidTr="006E5C30">
        <w:trPr>
          <w:trHeight w:val="524"/>
        </w:trPr>
        <w:tc>
          <w:tcPr>
            <w:tcW w:w="1995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Salt                 </w:t>
            </w:r>
          </w:p>
        </w:tc>
        <w:tc>
          <w:tcPr>
            <w:tcW w:w="993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20 g</w:t>
            </w:r>
          </w:p>
        </w:tc>
      </w:tr>
      <w:tr w:rsidR="00BD0EE7" w:rsidRPr="0004355A" w:rsidTr="006E5C30">
        <w:trPr>
          <w:trHeight w:val="524"/>
        </w:trPr>
        <w:tc>
          <w:tcPr>
            <w:tcW w:w="1995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Asafoetida     </w:t>
            </w:r>
          </w:p>
        </w:tc>
        <w:tc>
          <w:tcPr>
            <w:tcW w:w="993" w:type="dxa"/>
            <w:hideMark/>
          </w:tcPr>
          <w:p w:rsidR="00BD0EE7" w:rsidRPr="0004355A" w:rsidRDefault="00BD0EE7" w:rsidP="006E5C30">
            <w:pPr>
              <w:spacing w:after="0"/>
              <w:jc w:val="center"/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</w:pPr>
            <w:r w:rsidRPr="0004355A">
              <w:rPr>
                <w:rFonts w:eastAsia="Times New Roman" w:cstheme="minorHAnsi"/>
                <w:color w:val="000000"/>
                <w:sz w:val="26"/>
                <w:szCs w:val="26"/>
                <w:lang w:bidi="mr-IN"/>
              </w:rPr>
              <w:t>5 g</w:t>
            </w:r>
          </w:p>
        </w:tc>
      </w:tr>
    </w:tbl>
    <w:p w:rsidR="00BD0EE7" w:rsidRPr="0004355A" w:rsidRDefault="00BD0EE7" w:rsidP="00BD0EE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 </w:t>
      </w: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6"/>
          <w:szCs w:val="26"/>
        </w:rPr>
      </w:pPr>
    </w:p>
    <w:p w:rsidR="00BD0EE7" w:rsidRPr="0004355A" w:rsidRDefault="00BD0EE7" w:rsidP="00BD0EE7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b/>
          <w:bCs/>
          <w:color w:val="000000"/>
          <w:sz w:val="26"/>
          <w:szCs w:val="26"/>
        </w:rPr>
        <w:t>Method</w:t>
      </w:r>
    </w:p>
    <w:p w:rsidR="00BD0EE7" w:rsidRPr="0004355A" w:rsidRDefault="00BD0EE7" w:rsidP="00BD0E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Select well matured and sound aonla fruits</w:t>
      </w:r>
    </w:p>
    <w:p w:rsidR="00BD0EE7" w:rsidRPr="0004355A" w:rsidRDefault="00BD0EE7" w:rsidP="00BD0E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Wash and soak in 2 per cent brine for 24 hours</w:t>
      </w:r>
    </w:p>
    <w:p w:rsidR="00BD0EE7" w:rsidRPr="0004355A" w:rsidRDefault="00BD0EE7" w:rsidP="00BD0E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Steam aonla fruits for 10 minutes and cut into segments.</w:t>
      </w:r>
    </w:p>
    <w:p w:rsidR="00BD0EE7" w:rsidRPr="0004355A" w:rsidRDefault="00BD0EE7" w:rsidP="00BD0E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Mix aonla with the other ingredients and boil for 30 minutes.</w:t>
      </w:r>
    </w:p>
    <w:p w:rsidR="00BD0EE7" w:rsidRPr="00BD0EE7" w:rsidRDefault="00BD0EE7" w:rsidP="00BD0EE7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6"/>
          <w:szCs w:val="26"/>
        </w:rPr>
      </w:pPr>
      <w:r w:rsidRPr="0004355A">
        <w:rPr>
          <w:rFonts w:eastAsia="Times New Roman" w:cstheme="minorHAnsi"/>
          <w:color w:val="000000"/>
          <w:sz w:val="26"/>
          <w:szCs w:val="26"/>
        </w:rPr>
        <w:t>Separate the boiled aon</w:t>
      </w:r>
      <w:r>
        <w:rPr>
          <w:rFonts w:eastAsia="Times New Roman" w:cstheme="minorHAnsi"/>
          <w:color w:val="000000"/>
          <w:sz w:val="26"/>
          <w:szCs w:val="26"/>
        </w:rPr>
        <w:t>la candy and dry</w:t>
      </w:r>
      <w:r w:rsidRPr="0004355A">
        <w:rPr>
          <w:rFonts w:eastAsia="Times New Roman" w:cstheme="minorHAnsi"/>
          <w:color w:val="000000"/>
          <w:sz w:val="26"/>
          <w:szCs w:val="26"/>
        </w:rPr>
        <w:t xml:space="preserve"> for 3 days (each Day 8 hours) in sunlight.</w:t>
      </w:r>
    </w:p>
    <w:sectPr w:rsidR="00BD0EE7" w:rsidRPr="00BD0EE7" w:rsidSect="006A47F2">
      <w:headerReference w:type="even" r:id="rId11"/>
      <w:headerReference w:type="default" r:id="rId12"/>
      <w:footerReference w:type="default" r:id="rId13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25" w:rsidRDefault="008D5925" w:rsidP="00C708E2">
      <w:pPr>
        <w:spacing w:after="0" w:line="240" w:lineRule="auto"/>
      </w:pPr>
      <w:r>
        <w:separator/>
      </w:r>
    </w:p>
  </w:endnote>
  <w:endnote w:type="continuationSeparator" w:id="0">
    <w:p w:rsidR="008D5925" w:rsidRDefault="008D5925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C02BA8">
    <w:pPr>
      <w:pStyle w:val="Footer"/>
    </w:pPr>
    <w:r w:rsidRPr="00C02BA8"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 w:rsidRPr="00C02BA8"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C02BA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216C8E">
                  <w:rPr>
                    <w:rFonts w:ascii="Tahoma" w:hAnsi="Tahoma" w:cs="Tahoma"/>
                    <w:noProof/>
                    <w:sz w:val="28"/>
                    <w:szCs w:val="28"/>
                  </w:rPr>
                  <w:t>1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C02BA8"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 w:rsidRPr="00C02BA8"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 w:rsidRPr="00C02BA8"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216C8E" w:rsidP="000D4F27">
                <w:pPr>
                  <w:jc w:val="right"/>
                  <w:rPr>
                    <w:lang w:val="en-US"/>
                  </w:rPr>
                </w:pPr>
                <w:r>
                  <w:rPr>
                    <w:lang w:val="en-US"/>
                  </w:rPr>
                  <w:t>Indusa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25" w:rsidRDefault="008D5925" w:rsidP="00C708E2">
      <w:pPr>
        <w:spacing w:after="0" w:line="240" w:lineRule="auto"/>
      </w:pPr>
      <w:r>
        <w:separator/>
      </w:r>
    </w:p>
  </w:footnote>
  <w:footnote w:type="continuationSeparator" w:id="0">
    <w:p w:rsidR="008D5925" w:rsidRDefault="008D5925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C02BA8" w:rsidP="00BB6E1F">
    <w:pPr>
      <w:pStyle w:val="Header"/>
    </w:pPr>
    <w:r w:rsidRPr="00C02BA8"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7C2"/>
    <w:multiLevelType w:val="multilevel"/>
    <w:tmpl w:val="5900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">
    <w:nsid w:val="558F0766"/>
    <w:multiLevelType w:val="hybridMultilevel"/>
    <w:tmpl w:val="4EB49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A0CA0"/>
    <w:multiLevelType w:val="multilevel"/>
    <w:tmpl w:val="FF9C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74268"/>
    <w:rsid w:val="000B6083"/>
    <w:rsid w:val="000C3CF2"/>
    <w:rsid w:val="000D4F27"/>
    <w:rsid w:val="00130E7B"/>
    <w:rsid w:val="00134AFB"/>
    <w:rsid w:val="00134D6D"/>
    <w:rsid w:val="00165461"/>
    <w:rsid w:val="00201378"/>
    <w:rsid w:val="00216C8E"/>
    <w:rsid w:val="00217965"/>
    <w:rsid w:val="00236A1D"/>
    <w:rsid w:val="002672A4"/>
    <w:rsid w:val="002A4ED3"/>
    <w:rsid w:val="002D18D9"/>
    <w:rsid w:val="002E1943"/>
    <w:rsid w:val="002E2368"/>
    <w:rsid w:val="002E7012"/>
    <w:rsid w:val="00330BAF"/>
    <w:rsid w:val="003404A9"/>
    <w:rsid w:val="00450645"/>
    <w:rsid w:val="004805FD"/>
    <w:rsid w:val="004A0C98"/>
    <w:rsid w:val="0053487B"/>
    <w:rsid w:val="005440B5"/>
    <w:rsid w:val="005C5BC4"/>
    <w:rsid w:val="005E7C69"/>
    <w:rsid w:val="00612850"/>
    <w:rsid w:val="006376E8"/>
    <w:rsid w:val="0069619A"/>
    <w:rsid w:val="006A47F2"/>
    <w:rsid w:val="006F06BF"/>
    <w:rsid w:val="007A0439"/>
    <w:rsid w:val="007B6A28"/>
    <w:rsid w:val="007D2CB5"/>
    <w:rsid w:val="007D5579"/>
    <w:rsid w:val="008376B2"/>
    <w:rsid w:val="0085715B"/>
    <w:rsid w:val="008D5925"/>
    <w:rsid w:val="009904A0"/>
    <w:rsid w:val="009B7D66"/>
    <w:rsid w:val="009E05A8"/>
    <w:rsid w:val="00AE3A3D"/>
    <w:rsid w:val="00AE7940"/>
    <w:rsid w:val="00AF4961"/>
    <w:rsid w:val="00B46516"/>
    <w:rsid w:val="00BB6E1F"/>
    <w:rsid w:val="00BD0EE7"/>
    <w:rsid w:val="00C02BA8"/>
    <w:rsid w:val="00C222D1"/>
    <w:rsid w:val="00C3001E"/>
    <w:rsid w:val="00C3723E"/>
    <w:rsid w:val="00C6724B"/>
    <w:rsid w:val="00C708E2"/>
    <w:rsid w:val="00C8402E"/>
    <w:rsid w:val="00CD7058"/>
    <w:rsid w:val="00CF1BDF"/>
    <w:rsid w:val="00D1526D"/>
    <w:rsid w:val="00D21B61"/>
    <w:rsid w:val="00D72C78"/>
    <w:rsid w:val="00E175DD"/>
    <w:rsid w:val="00E2117E"/>
    <w:rsid w:val="00EB66F7"/>
    <w:rsid w:val="00ED26B0"/>
    <w:rsid w:val="00ED6C30"/>
    <w:rsid w:val="00F0726C"/>
    <w:rsid w:val="00F5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f30,#cf3,#cf6,#b8d87e"/>
      <o:colormenu v:ext="edit" fillcolor="none [2412]" strokecolor="none [32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BD0EE7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05DE-4CBA-4979-9293-297C8FB6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85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Pallavi</cp:lastModifiedBy>
  <cp:revision>12</cp:revision>
  <cp:lastPrinted>2013-11-13T11:45:00Z</cp:lastPrinted>
  <dcterms:created xsi:type="dcterms:W3CDTF">2013-11-13T10:38:00Z</dcterms:created>
  <dcterms:modified xsi:type="dcterms:W3CDTF">2014-08-12T05:58:00Z</dcterms:modified>
</cp:coreProperties>
</file>