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B8" w:rsidRDefault="000043B8" w:rsidP="006376E8">
      <w:pPr>
        <w:spacing w:after="80" w:line="240" w:lineRule="auto"/>
        <w:contextualSpacing/>
        <w:rPr>
          <w:sz w:val="24"/>
          <w:szCs w:val="24"/>
        </w:rPr>
      </w:pPr>
    </w:p>
    <w:p w:rsidR="000043B8" w:rsidRDefault="000043B8" w:rsidP="006376E8">
      <w:pPr>
        <w:spacing w:after="80" w:line="240" w:lineRule="auto"/>
        <w:contextualSpacing/>
        <w:rPr>
          <w:sz w:val="24"/>
          <w:szCs w:val="24"/>
        </w:rPr>
      </w:pPr>
    </w:p>
    <w:p w:rsidR="000043B8" w:rsidRDefault="000043B8" w:rsidP="006376E8">
      <w:pPr>
        <w:spacing w:after="80" w:line="240" w:lineRule="auto"/>
        <w:contextualSpacing/>
        <w:rPr>
          <w:sz w:val="24"/>
          <w:szCs w:val="24"/>
        </w:rPr>
      </w:pPr>
    </w:p>
    <w:p w:rsidR="000043B8" w:rsidRDefault="000043B8" w:rsidP="006376E8">
      <w:pPr>
        <w:spacing w:after="80" w:line="240" w:lineRule="auto"/>
        <w:contextualSpacing/>
        <w:rPr>
          <w:sz w:val="24"/>
          <w:szCs w:val="24"/>
        </w:rPr>
      </w:pPr>
    </w:p>
    <w:p w:rsidR="000043B8" w:rsidRDefault="000043B8" w:rsidP="006376E8">
      <w:pPr>
        <w:spacing w:after="80" w:line="240" w:lineRule="auto"/>
        <w:contextualSpacing/>
        <w:rPr>
          <w:sz w:val="24"/>
          <w:szCs w:val="24"/>
        </w:rPr>
      </w:pPr>
    </w:p>
    <w:p w:rsidR="000043B8" w:rsidRDefault="000043B8" w:rsidP="006376E8">
      <w:pPr>
        <w:spacing w:after="80" w:line="240" w:lineRule="auto"/>
        <w:contextualSpacing/>
        <w:rPr>
          <w:sz w:val="24"/>
          <w:szCs w:val="24"/>
        </w:rPr>
      </w:pPr>
    </w:p>
    <w:p w:rsidR="002A4ED3" w:rsidRDefault="00E9114D" w:rsidP="006376E8">
      <w:pPr>
        <w:spacing w:after="80" w:line="240" w:lineRule="auto"/>
        <w:contextualSpacing/>
        <w:rPr>
          <w:sz w:val="24"/>
          <w:szCs w:val="24"/>
        </w:rPr>
      </w:pPr>
      <w:r w:rsidRPr="00E9114D">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4.2pt;margin-top:110.05pt;width:489pt;height:455.85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0043B8" w:rsidRPr="000043B8" w:rsidRDefault="002A4ED3" w:rsidP="000043B8">
                  <w:pPr>
                    <w:numPr>
                      <w:ilvl w:val="0"/>
                      <w:numId w:val="5"/>
                    </w:numPr>
                    <w:rPr>
                      <w:sz w:val="24"/>
                      <w:szCs w:val="24"/>
                    </w:rPr>
                  </w:pPr>
                  <w:r w:rsidRPr="00074268">
                    <w:rPr>
                      <w:b/>
                      <w:bCs/>
                      <w:sz w:val="26"/>
                      <w:szCs w:val="26"/>
                      <w:u w:val="single"/>
                    </w:rPr>
                    <w:t>Productive task</w:t>
                  </w:r>
                  <w:r w:rsidRPr="00074268">
                    <w:rPr>
                      <w:b/>
                      <w:bCs/>
                      <w:sz w:val="26"/>
                      <w:szCs w:val="26"/>
                    </w:rPr>
                    <w:t xml:space="preserve"> </w:t>
                  </w:r>
                  <w:r w:rsidRPr="00074268">
                    <w:rPr>
                      <w:bCs/>
                      <w:sz w:val="26"/>
                      <w:szCs w:val="26"/>
                    </w:rPr>
                    <w:t>:</w:t>
                  </w:r>
                  <w:r w:rsidR="00A966D2" w:rsidRPr="00A966D2">
                    <w:t xml:space="preserve"> </w:t>
                  </w:r>
                </w:p>
                <w:p w:rsidR="000043B8" w:rsidRPr="00465979" w:rsidRDefault="000043B8" w:rsidP="000043B8">
                  <w:pPr>
                    <w:ind w:left="720"/>
                    <w:rPr>
                      <w:sz w:val="24"/>
                      <w:szCs w:val="24"/>
                    </w:rPr>
                  </w:pPr>
                  <w:r w:rsidRPr="00465979">
                    <w:rPr>
                      <w:sz w:val="24"/>
                      <w:szCs w:val="24"/>
                    </w:rPr>
                    <w:t xml:space="preserve">Cultivation of any one exotic vegetable variety in kitchen garden and / or  pots in balcony. </w:t>
                  </w:r>
                </w:p>
                <w:p w:rsidR="00A966D2" w:rsidRDefault="002A4ED3" w:rsidP="000043B8">
                  <w:r w:rsidRPr="00074268">
                    <w:rPr>
                      <w:b/>
                      <w:bCs/>
                      <w:sz w:val="26"/>
                      <w:szCs w:val="26"/>
                      <w:u w:val="single"/>
                    </w:rPr>
                    <w:t>Concept</w:t>
                  </w:r>
                  <w:r w:rsidRPr="00074268">
                    <w:rPr>
                      <w:b/>
                      <w:bCs/>
                      <w:sz w:val="26"/>
                      <w:szCs w:val="26"/>
                    </w:rPr>
                    <w:t xml:space="preserve"> </w:t>
                  </w:r>
                  <w:r w:rsidRPr="00074268">
                    <w:rPr>
                      <w:sz w:val="26"/>
                      <w:szCs w:val="26"/>
                    </w:rPr>
                    <w:t>:</w:t>
                  </w:r>
                  <w:r w:rsidR="00A966D2" w:rsidRPr="00A966D2">
                    <w:t xml:space="preserve"> </w:t>
                  </w:r>
                </w:p>
                <w:p w:rsidR="000043B8" w:rsidRPr="00F44007" w:rsidRDefault="000043B8" w:rsidP="000043B8">
                  <w:pPr>
                    <w:numPr>
                      <w:ilvl w:val="0"/>
                      <w:numId w:val="6"/>
                    </w:numPr>
                    <w:rPr>
                      <w:sz w:val="28"/>
                      <w:szCs w:val="28"/>
                    </w:rPr>
                  </w:pPr>
                  <w:r>
                    <w:rPr>
                      <w:sz w:val="24"/>
                      <w:szCs w:val="24"/>
                    </w:rPr>
                    <w:t xml:space="preserve">After going through this OER, Students will be able to identify different exotic vegetables in Indian market and perform cultivation practice of selected crop in their kitchen garden. </w:t>
                  </w:r>
                </w:p>
                <w:p w:rsidR="000043B8" w:rsidRDefault="000043B8"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 xml:space="preserve"> </w:t>
                  </w:r>
                  <w:r w:rsidRPr="00074268">
                    <w:rPr>
                      <w:sz w:val="26"/>
                      <w:szCs w:val="26"/>
                    </w:rPr>
                    <w:t>:</w:t>
                  </w:r>
                  <w:r w:rsidR="000043B8">
                    <w:rPr>
                      <w:sz w:val="26"/>
                      <w:szCs w:val="26"/>
                    </w:rPr>
                    <w:t xml:space="preserve"> </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r w:rsidRPr="00074268">
                    <w:rPr>
                      <w:b/>
                      <w:bCs/>
                      <w:sz w:val="26"/>
                      <w:szCs w:val="26"/>
                      <w:u w:val="single"/>
                    </w:rPr>
                    <w:t>Class-Age Group</w:t>
                  </w:r>
                  <w:r w:rsidRPr="00074268">
                    <w:rPr>
                      <w:b/>
                      <w:bCs/>
                      <w:sz w:val="26"/>
                      <w:szCs w:val="26"/>
                    </w:rPr>
                    <w:t xml:space="preserve"> </w:t>
                  </w:r>
                  <w:r w:rsidRPr="00074268">
                    <w:rPr>
                      <w:bCs/>
                      <w:sz w:val="26"/>
                      <w:szCs w:val="26"/>
                    </w:rPr>
                    <w:t>:</w:t>
                  </w:r>
                  <w:r w:rsidR="00A966D2">
                    <w:rPr>
                      <w:bCs/>
                      <w:sz w:val="26"/>
                      <w:szCs w:val="26"/>
                    </w:rPr>
                    <w:t xml:space="preserve"> </w:t>
                  </w:r>
                  <w:r w:rsidR="00B7775B" w:rsidRPr="001B4369">
                    <w:rPr>
                      <w:rFonts w:cs="Calibri"/>
                      <w:bCs/>
                      <w:sz w:val="24"/>
                      <w:szCs w:val="24"/>
                    </w:rPr>
                    <w:t>8</w:t>
                  </w:r>
                  <w:r w:rsidR="00B7775B" w:rsidRPr="001B4369">
                    <w:rPr>
                      <w:rFonts w:cs="Calibri"/>
                      <w:bCs/>
                      <w:sz w:val="24"/>
                      <w:szCs w:val="24"/>
                      <w:vertAlign w:val="superscript"/>
                    </w:rPr>
                    <w:t>th</w:t>
                  </w:r>
                  <w:r w:rsidR="00B7775B" w:rsidRPr="001B4369">
                    <w:rPr>
                      <w:rFonts w:cs="Calibri"/>
                      <w:bCs/>
                      <w:sz w:val="24"/>
                      <w:szCs w:val="24"/>
                    </w:rPr>
                    <w:t xml:space="preserve"> Pass and above.</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r w:rsidR="0069619A">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0043B8" w:rsidP="000043B8">
                  <w:pPr>
                    <w:pStyle w:val="ListParagraph"/>
                    <w:spacing w:after="100" w:line="240" w:lineRule="auto"/>
                    <w:rPr>
                      <w:rFonts w:ascii="Trebuchet MS" w:hAnsi="Trebuchet MS"/>
                      <w:i/>
                      <w:iCs/>
                      <w:color w:val="002060"/>
                      <w:sz w:val="24"/>
                      <w:szCs w:val="24"/>
                    </w:rPr>
                  </w:pPr>
                  <w:r w:rsidRPr="000043B8">
                    <w:rPr>
                      <w:rFonts w:ascii="Trebuchet MS" w:hAnsi="Trebuchet MS"/>
                      <w:b/>
                      <w:bCs/>
                      <w:color w:val="002060"/>
                      <w:sz w:val="52"/>
                      <w:szCs w:val="52"/>
                    </w:rPr>
                    <w:t xml:space="preserve">Cultivation of exotic </w:t>
                  </w:r>
                  <w:r>
                    <w:rPr>
                      <w:rFonts w:ascii="Trebuchet MS" w:hAnsi="Trebuchet MS"/>
                      <w:b/>
                      <w:bCs/>
                      <w:color w:val="002060"/>
                      <w:sz w:val="52"/>
                      <w:szCs w:val="52"/>
                    </w:rPr>
                    <w:t xml:space="preserve">    </w:t>
                  </w:r>
                  <w:r w:rsidRPr="000043B8">
                    <w:rPr>
                      <w:rFonts w:ascii="Trebuchet MS" w:hAnsi="Trebuchet MS"/>
                      <w:b/>
                      <w:bCs/>
                      <w:color w:val="002060"/>
                      <w:sz w:val="52"/>
                      <w:szCs w:val="52"/>
                    </w:rPr>
                    <w:t>vegetables</w:t>
                  </w:r>
                </w:p>
                <w:p w:rsidR="006F06BF" w:rsidRPr="009E05A8" w:rsidRDefault="00A966D2" w:rsidP="00A966D2">
                  <w:pPr>
                    <w:pStyle w:val="ListParagraph"/>
                    <w:numPr>
                      <w:ilvl w:val="0"/>
                      <w:numId w:val="1"/>
                    </w:numPr>
                    <w:spacing w:after="100" w:line="240" w:lineRule="auto"/>
                    <w:jc w:val="right"/>
                    <w:rPr>
                      <w:rFonts w:ascii="Cambria" w:hAnsi="Cambria"/>
                      <w:i/>
                      <w:iCs/>
                      <w:color w:val="002060"/>
                      <w:sz w:val="24"/>
                      <w:szCs w:val="24"/>
                    </w:rPr>
                  </w:pPr>
                  <w:r>
                    <w:rPr>
                      <w:rFonts w:cs="Calibri"/>
                      <w:b/>
                    </w:rPr>
                    <w:t>Mr</w:t>
                  </w:r>
                  <w:r w:rsidR="000043B8">
                    <w:rPr>
                      <w:rFonts w:cs="Calibri"/>
                      <w:b/>
                    </w:rPr>
                    <w:t>. Ranjeet Shanbag</w:t>
                  </w:r>
                </w:p>
              </w:txbxContent>
            </v:textbox>
            <w10:wrap type="topAndBottom"/>
          </v:shape>
        </w:pict>
      </w:r>
      <w:r w:rsidRPr="00E9114D">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217965" w:rsidRDefault="000043B8" w:rsidP="00074268">
      <w:pPr>
        <w:shd w:val="clear" w:color="auto" w:fill="C4BC96" w:themeFill="background2" w:themeFillShade="BF"/>
        <w:spacing w:after="80"/>
        <w:ind w:firstLine="397"/>
        <w:rPr>
          <w:b/>
          <w:bCs/>
          <w:color w:val="000000"/>
          <w:sz w:val="26"/>
          <w:szCs w:val="26"/>
        </w:rPr>
      </w:pPr>
      <w:r w:rsidRPr="000043B8">
        <w:rPr>
          <w:rFonts w:ascii="Times New Roman" w:hAnsi="Times New Roman" w:cs="Times New Roman"/>
          <w:b/>
          <w:bCs/>
          <w:color w:val="000000"/>
          <w:sz w:val="28"/>
          <w:szCs w:val="28"/>
        </w:rPr>
        <w:lastRenderedPageBreak/>
        <w:t>Introduction</w:t>
      </w:r>
      <w:r w:rsidR="009E05A8" w:rsidRPr="00217965">
        <w:rPr>
          <w:b/>
          <w:bCs/>
          <w:color w:val="000000"/>
          <w:sz w:val="26"/>
          <w:szCs w:val="26"/>
        </w:rPr>
        <w:t xml:space="preserve">: </w:t>
      </w:r>
    </w:p>
    <w:p w:rsidR="002A4ED3" w:rsidRDefault="002A4ED3" w:rsidP="00BB6E1F">
      <w:pPr>
        <w:spacing w:after="80" w:line="240" w:lineRule="auto"/>
        <w:ind w:firstLine="397"/>
        <w:contextualSpacing/>
        <w:rPr>
          <w:sz w:val="24"/>
          <w:szCs w:val="24"/>
        </w:rPr>
      </w:pPr>
    </w:p>
    <w:p w:rsidR="000043B8" w:rsidRPr="000043B8" w:rsidRDefault="000043B8" w:rsidP="000043B8">
      <w:pPr>
        <w:rPr>
          <w:rFonts w:ascii="Times New Roman" w:hAnsi="Times New Roman"/>
          <w:b/>
          <w:sz w:val="6"/>
          <w:szCs w:val="6"/>
        </w:rPr>
      </w:pPr>
    </w:p>
    <w:p w:rsidR="000043B8" w:rsidRDefault="00E9114D" w:rsidP="000043B8">
      <w:pPr>
        <w:rPr>
          <w:rFonts w:ascii="Times New Roman" w:hAnsi="Times New Roman"/>
          <w:b/>
          <w:sz w:val="24"/>
          <w:szCs w:val="24"/>
        </w:rPr>
      </w:pPr>
      <w:r w:rsidRPr="00E9114D">
        <w:rPr>
          <w:noProof/>
        </w:rPr>
        <w:pict>
          <v:rect id="_x0000_s1039" style="position:absolute;margin-left:-2.3pt;margin-top:4.65pt;width:522.45pt;height:200.3pt;z-index:-251649536" strokeweight="2.5pt">
            <v:shadow color="#868686"/>
          </v:rect>
        </w:pict>
      </w:r>
      <w:r w:rsidR="000043B8">
        <w:rPr>
          <w:noProof/>
          <w:lang w:val="en-US"/>
        </w:rPr>
        <w:drawing>
          <wp:anchor distT="0" distB="0" distL="114300" distR="114300" simplePos="0" relativeHeight="251668992" behindDoc="0" locked="0" layoutInCell="1" allowOverlap="1">
            <wp:simplePos x="0" y="0"/>
            <wp:positionH relativeFrom="margin">
              <wp:posOffset>1903730</wp:posOffset>
            </wp:positionH>
            <wp:positionV relativeFrom="margin">
              <wp:posOffset>865505</wp:posOffset>
            </wp:positionV>
            <wp:extent cx="2745105" cy="1818005"/>
            <wp:effectExtent l="19050" t="0" r="0" b="0"/>
            <wp:wrapSquare wrapText="bothSides"/>
            <wp:docPr id="17" name="Picture 17" descr="IMGP3831-Edit-900x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P3831-Edit-900x598"/>
                    <pic:cNvPicPr>
                      <a:picLocks noChangeAspect="1" noChangeArrowheads="1"/>
                    </pic:cNvPicPr>
                  </pic:nvPicPr>
                  <pic:blipFill>
                    <a:blip r:embed="rId9" cstate="print"/>
                    <a:srcRect/>
                    <a:stretch>
                      <a:fillRect/>
                    </a:stretch>
                  </pic:blipFill>
                  <pic:spPr bwMode="auto">
                    <a:xfrm>
                      <a:off x="0" y="0"/>
                      <a:ext cx="2745105" cy="1818005"/>
                    </a:xfrm>
                    <a:prstGeom prst="rect">
                      <a:avLst/>
                    </a:prstGeom>
                    <a:noFill/>
                    <a:ln w="9525">
                      <a:noFill/>
                      <a:miter lim="800000"/>
                      <a:headEnd/>
                      <a:tailEnd/>
                    </a:ln>
                  </pic:spPr>
                </pic:pic>
              </a:graphicData>
            </a:graphic>
          </wp:anchor>
        </w:drawing>
      </w:r>
      <w:r w:rsidR="000043B8">
        <w:rPr>
          <w:noProof/>
          <w:lang w:val="en-US"/>
        </w:rPr>
        <w:drawing>
          <wp:anchor distT="0" distB="0" distL="114300" distR="114300" simplePos="0" relativeHeight="251663872" behindDoc="0" locked="0" layoutInCell="1" allowOverlap="1">
            <wp:simplePos x="0" y="0"/>
            <wp:positionH relativeFrom="column">
              <wp:posOffset>372110</wp:posOffset>
            </wp:positionH>
            <wp:positionV relativeFrom="paragraph">
              <wp:posOffset>287020</wp:posOffset>
            </wp:positionV>
            <wp:extent cx="1419860" cy="1068070"/>
            <wp:effectExtent l="19050" t="0" r="8890" b="0"/>
            <wp:wrapSquare wrapText="bothSides"/>
            <wp:docPr id="12" name="Picture 12" descr="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73"/>
                    <pic:cNvPicPr>
                      <a:picLocks noChangeAspect="1" noChangeArrowheads="1"/>
                    </pic:cNvPicPr>
                  </pic:nvPicPr>
                  <pic:blipFill>
                    <a:blip r:embed="rId10"/>
                    <a:srcRect/>
                    <a:stretch>
                      <a:fillRect/>
                    </a:stretch>
                  </pic:blipFill>
                  <pic:spPr bwMode="auto">
                    <a:xfrm>
                      <a:off x="0" y="0"/>
                      <a:ext cx="1419860" cy="1068070"/>
                    </a:xfrm>
                    <a:prstGeom prst="rect">
                      <a:avLst/>
                    </a:prstGeom>
                    <a:noFill/>
                    <a:ln w="9525">
                      <a:noFill/>
                      <a:miter lim="800000"/>
                      <a:headEnd/>
                      <a:tailEnd/>
                    </a:ln>
                  </pic:spPr>
                </pic:pic>
              </a:graphicData>
            </a:graphic>
          </wp:anchor>
        </w:drawing>
      </w:r>
      <w:r w:rsidR="000043B8">
        <w:rPr>
          <w:noProof/>
          <w:lang w:val="en-US"/>
        </w:rPr>
        <w:drawing>
          <wp:anchor distT="0" distB="0" distL="114300" distR="114300" simplePos="0" relativeHeight="251664896" behindDoc="0" locked="0" layoutInCell="1" allowOverlap="1">
            <wp:simplePos x="0" y="0"/>
            <wp:positionH relativeFrom="column">
              <wp:posOffset>4824730</wp:posOffset>
            </wp:positionH>
            <wp:positionV relativeFrom="paragraph">
              <wp:posOffset>287020</wp:posOffset>
            </wp:positionV>
            <wp:extent cx="1385570" cy="1103630"/>
            <wp:effectExtent l="19050" t="0" r="5080" b="0"/>
            <wp:wrapSquare wrapText="bothSides"/>
            <wp:docPr id="13" name="Picture 13" descr="pak_choi1-25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k_choi1-250x250"/>
                    <pic:cNvPicPr>
                      <a:picLocks noChangeAspect="1" noChangeArrowheads="1"/>
                    </pic:cNvPicPr>
                  </pic:nvPicPr>
                  <pic:blipFill>
                    <a:blip r:embed="rId11"/>
                    <a:srcRect/>
                    <a:stretch>
                      <a:fillRect/>
                    </a:stretch>
                  </pic:blipFill>
                  <pic:spPr bwMode="auto">
                    <a:xfrm>
                      <a:off x="0" y="0"/>
                      <a:ext cx="1385570" cy="1103630"/>
                    </a:xfrm>
                    <a:prstGeom prst="rect">
                      <a:avLst/>
                    </a:prstGeom>
                    <a:noFill/>
                    <a:ln w="9525">
                      <a:noFill/>
                      <a:miter lim="800000"/>
                      <a:headEnd/>
                      <a:tailEnd/>
                    </a:ln>
                  </pic:spPr>
                </pic:pic>
              </a:graphicData>
            </a:graphic>
          </wp:anchor>
        </w:drawing>
      </w:r>
    </w:p>
    <w:p w:rsidR="000043B8" w:rsidRDefault="000043B8" w:rsidP="000043B8">
      <w:pPr>
        <w:rPr>
          <w:rFonts w:ascii="Times New Roman" w:hAnsi="Times New Roman"/>
          <w:b/>
          <w:sz w:val="24"/>
          <w:szCs w:val="24"/>
        </w:rPr>
      </w:pPr>
    </w:p>
    <w:p w:rsidR="000043B8" w:rsidRDefault="000043B8" w:rsidP="000043B8">
      <w:pPr>
        <w:rPr>
          <w:rFonts w:ascii="Times New Roman" w:hAnsi="Times New Roman"/>
          <w:b/>
          <w:sz w:val="24"/>
          <w:szCs w:val="24"/>
        </w:rPr>
      </w:pPr>
    </w:p>
    <w:p w:rsidR="000043B8" w:rsidRDefault="000043B8" w:rsidP="000043B8">
      <w:pPr>
        <w:rPr>
          <w:rFonts w:ascii="Times New Roman" w:hAnsi="Times New Roman"/>
          <w:b/>
          <w:sz w:val="24"/>
          <w:szCs w:val="24"/>
        </w:rPr>
      </w:pPr>
    </w:p>
    <w:p w:rsidR="000043B8" w:rsidRDefault="0086085A" w:rsidP="000043B8">
      <w:pPr>
        <w:rPr>
          <w:rFonts w:ascii="Times New Roman" w:hAnsi="Times New Roman"/>
          <w:b/>
          <w:sz w:val="24"/>
          <w:szCs w:val="24"/>
        </w:rPr>
      </w:pPr>
      <w:r>
        <w:rPr>
          <w:rFonts w:ascii="Times New Roman" w:hAnsi="Times New Roman"/>
          <w:b/>
          <w:noProof/>
          <w:sz w:val="24"/>
          <w:szCs w:val="24"/>
          <w:lang w:val="en-US"/>
        </w:rPr>
        <w:drawing>
          <wp:anchor distT="0" distB="0" distL="114300" distR="114300" simplePos="0" relativeHeight="251667968" behindDoc="0" locked="0" layoutInCell="1" allowOverlap="1">
            <wp:simplePos x="0" y="0"/>
            <wp:positionH relativeFrom="margin">
              <wp:posOffset>372745</wp:posOffset>
            </wp:positionH>
            <wp:positionV relativeFrom="margin">
              <wp:posOffset>2120265</wp:posOffset>
            </wp:positionV>
            <wp:extent cx="1373505" cy="1041400"/>
            <wp:effectExtent l="19050" t="0" r="0" b="0"/>
            <wp:wrapSquare wrapText="bothSides"/>
            <wp:docPr id="16" name="Picture 16" descr="artich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tichokes"/>
                    <pic:cNvPicPr>
                      <a:picLocks noChangeAspect="1" noChangeArrowheads="1"/>
                    </pic:cNvPicPr>
                  </pic:nvPicPr>
                  <pic:blipFill>
                    <a:blip r:embed="rId12" cstate="print"/>
                    <a:srcRect/>
                    <a:stretch>
                      <a:fillRect/>
                    </a:stretch>
                  </pic:blipFill>
                  <pic:spPr bwMode="auto">
                    <a:xfrm>
                      <a:off x="0" y="0"/>
                      <a:ext cx="1373505" cy="1041400"/>
                    </a:xfrm>
                    <a:prstGeom prst="rect">
                      <a:avLst/>
                    </a:prstGeom>
                    <a:noFill/>
                    <a:ln w="9525">
                      <a:noFill/>
                      <a:miter lim="800000"/>
                      <a:headEnd/>
                      <a:tailEnd/>
                    </a:ln>
                  </pic:spPr>
                </pic:pic>
              </a:graphicData>
            </a:graphic>
          </wp:anchor>
        </w:drawing>
      </w:r>
      <w:r>
        <w:rPr>
          <w:rFonts w:ascii="Times New Roman" w:hAnsi="Times New Roman"/>
          <w:b/>
          <w:noProof/>
          <w:sz w:val="24"/>
          <w:szCs w:val="24"/>
          <w:lang w:val="en-US"/>
        </w:rPr>
        <w:drawing>
          <wp:anchor distT="0" distB="0" distL="114300" distR="114300" simplePos="0" relativeHeight="251665920" behindDoc="0" locked="0" layoutInCell="1" allowOverlap="1">
            <wp:simplePos x="0" y="0"/>
            <wp:positionH relativeFrom="column">
              <wp:posOffset>4827270</wp:posOffset>
            </wp:positionH>
            <wp:positionV relativeFrom="paragraph">
              <wp:posOffset>151130</wp:posOffset>
            </wp:positionV>
            <wp:extent cx="1445895" cy="1148080"/>
            <wp:effectExtent l="19050" t="0" r="1905" b="0"/>
            <wp:wrapSquare wrapText="bothSides"/>
            <wp:docPr id="14" name="Picture 14" descr="veg-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g-group"/>
                    <pic:cNvPicPr>
                      <a:picLocks noChangeAspect="1" noChangeArrowheads="1"/>
                    </pic:cNvPicPr>
                  </pic:nvPicPr>
                  <pic:blipFill>
                    <a:blip r:embed="rId13"/>
                    <a:srcRect/>
                    <a:stretch>
                      <a:fillRect/>
                    </a:stretch>
                  </pic:blipFill>
                  <pic:spPr bwMode="auto">
                    <a:xfrm>
                      <a:off x="0" y="0"/>
                      <a:ext cx="1445895" cy="1148080"/>
                    </a:xfrm>
                    <a:prstGeom prst="rect">
                      <a:avLst/>
                    </a:prstGeom>
                    <a:noFill/>
                    <a:ln w="9525">
                      <a:noFill/>
                      <a:miter lim="800000"/>
                      <a:headEnd/>
                      <a:tailEnd/>
                    </a:ln>
                  </pic:spPr>
                </pic:pic>
              </a:graphicData>
            </a:graphic>
          </wp:anchor>
        </w:drawing>
      </w:r>
    </w:p>
    <w:p w:rsidR="000043B8" w:rsidRDefault="000043B8" w:rsidP="000043B8">
      <w:pPr>
        <w:rPr>
          <w:rFonts w:ascii="Times New Roman" w:hAnsi="Times New Roman"/>
          <w:b/>
          <w:sz w:val="24"/>
          <w:szCs w:val="24"/>
        </w:rPr>
      </w:pPr>
    </w:p>
    <w:p w:rsidR="000043B8" w:rsidRDefault="000043B8" w:rsidP="000043B8">
      <w:pPr>
        <w:rPr>
          <w:rFonts w:ascii="Times New Roman" w:hAnsi="Times New Roman"/>
          <w:b/>
          <w:sz w:val="24"/>
          <w:szCs w:val="24"/>
        </w:rPr>
      </w:pPr>
    </w:p>
    <w:p w:rsidR="000043B8" w:rsidRDefault="000043B8" w:rsidP="000043B8">
      <w:pPr>
        <w:rPr>
          <w:rFonts w:ascii="Times New Roman" w:hAnsi="Times New Roman"/>
          <w:b/>
          <w:sz w:val="24"/>
          <w:szCs w:val="24"/>
        </w:rPr>
      </w:pPr>
    </w:p>
    <w:p w:rsidR="000043B8" w:rsidRPr="0086085A" w:rsidRDefault="000043B8" w:rsidP="000043B8">
      <w:pPr>
        <w:rPr>
          <w:rFonts w:ascii="Times New Roman" w:hAnsi="Times New Roman"/>
          <w:b/>
          <w:sz w:val="10"/>
          <w:szCs w:val="10"/>
        </w:rPr>
      </w:pPr>
    </w:p>
    <w:p w:rsidR="000043B8" w:rsidRPr="002210D8" w:rsidRDefault="000043B8" w:rsidP="000043B8">
      <w:pPr>
        <w:rPr>
          <w:rFonts w:ascii="Times New Roman" w:hAnsi="Times New Roman"/>
          <w:bCs/>
          <w:sz w:val="24"/>
          <w:szCs w:val="24"/>
        </w:rPr>
      </w:pPr>
      <w:r w:rsidRPr="002210D8">
        <w:rPr>
          <w:rFonts w:ascii="Times New Roman" w:hAnsi="Times New Roman"/>
          <w:b/>
          <w:color w:val="00B050"/>
          <w:sz w:val="24"/>
          <w:szCs w:val="24"/>
        </w:rPr>
        <w:t>Can you identify vegetables shown in above photos?</w:t>
      </w:r>
      <w:r w:rsidRPr="002210D8">
        <w:rPr>
          <w:rFonts w:ascii="Times New Roman" w:hAnsi="Times New Roman"/>
          <w:bCs/>
          <w:sz w:val="24"/>
          <w:szCs w:val="24"/>
        </w:rPr>
        <w:t xml:space="preserve"> (NO? then this OER will help to know more about these photos) </w:t>
      </w:r>
    </w:p>
    <w:p w:rsidR="000043B8" w:rsidRPr="002210D8" w:rsidRDefault="000043B8" w:rsidP="000043B8">
      <w:pPr>
        <w:jc w:val="both"/>
        <w:rPr>
          <w:rFonts w:ascii="Times New Roman" w:hAnsi="Times New Roman"/>
          <w:bCs/>
          <w:sz w:val="24"/>
          <w:szCs w:val="24"/>
        </w:rPr>
      </w:pPr>
      <w:r w:rsidRPr="002210D8">
        <w:rPr>
          <w:rFonts w:ascii="Times New Roman" w:hAnsi="Times New Roman"/>
          <w:bCs/>
          <w:sz w:val="24"/>
          <w:szCs w:val="24"/>
        </w:rPr>
        <w:t xml:space="preserve">If you visit any shopping mall in cities like Pune, Mumbai, Delhi, Kolkata, you can see these vegetables or fruits which are not very common to us. They are mainly exotic vegetables (not native of India) and now a day’s grown and sold at high price, that our Indian vegetable in metros/ city market. These fruits / vegetables are used for preparation of exotic dishes in big hotels / homes. For more information on this you can visit to – </w:t>
      </w:r>
    </w:p>
    <w:p w:rsidR="000043B8" w:rsidRPr="002210D8" w:rsidRDefault="00E9114D" w:rsidP="000043B8">
      <w:pPr>
        <w:rPr>
          <w:rFonts w:ascii="Times New Roman" w:hAnsi="Times New Roman"/>
          <w:bCs/>
          <w:sz w:val="24"/>
          <w:szCs w:val="24"/>
        </w:rPr>
      </w:pPr>
      <w:hyperlink r:id="rId14" w:history="1">
        <w:r w:rsidR="000043B8" w:rsidRPr="002210D8">
          <w:rPr>
            <w:rStyle w:val="Hyperlink"/>
            <w:rFonts w:ascii="Times New Roman" w:hAnsi="Times New Roman"/>
            <w:bCs/>
            <w:sz w:val="24"/>
            <w:szCs w:val="24"/>
          </w:rPr>
          <w:t>http://agricultureavenues.blogspot.in/2012/08/globalization-has-brought-many.html</w:t>
        </w:r>
      </w:hyperlink>
    </w:p>
    <w:p w:rsidR="000043B8" w:rsidRPr="002210D8" w:rsidRDefault="00E9114D" w:rsidP="000043B8">
      <w:pPr>
        <w:rPr>
          <w:rFonts w:ascii="Times New Roman" w:hAnsi="Times New Roman"/>
          <w:bCs/>
          <w:sz w:val="24"/>
          <w:szCs w:val="24"/>
        </w:rPr>
      </w:pPr>
      <w:hyperlink r:id="rId15" w:history="1">
        <w:r w:rsidR="000043B8" w:rsidRPr="002210D8">
          <w:rPr>
            <w:rStyle w:val="Hyperlink"/>
            <w:rFonts w:ascii="Times New Roman" w:hAnsi="Times New Roman"/>
            <w:bCs/>
            <w:sz w:val="24"/>
            <w:szCs w:val="24"/>
          </w:rPr>
          <w:t>http://timesofindia.indiatimes.com/india/Cultivation-of-exotic-vegetables-picking-up-in-HP/articleshow/7531260.cms</w:t>
        </w:r>
      </w:hyperlink>
    </w:p>
    <w:p w:rsidR="000043B8" w:rsidRPr="002210D8" w:rsidRDefault="00E9114D" w:rsidP="000043B8">
      <w:pPr>
        <w:rPr>
          <w:rFonts w:ascii="Times New Roman" w:hAnsi="Times New Roman"/>
          <w:bCs/>
          <w:sz w:val="24"/>
          <w:szCs w:val="24"/>
        </w:rPr>
      </w:pPr>
      <w:r w:rsidRPr="00E9114D">
        <w:rPr>
          <w:rFonts w:ascii="Times New Roman" w:hAnsi="Times New Roman"/>
          <w:bCs/>
          <w:noProof/>
          <w:sz w:val="24"/>
          <w:szCs w:val="24"/>
        </w:rPr>
        <w:pict>
          <v:roundrect id="_x0000_s1044" style="position:absolute;margin-left:14.95pt;margin-top:53.45pt;width:467.7pt;height:168.85pt;z-index:-251644416" arcsize="10923f" strokecolor="#8064a2" strokeweight="2.5pt">
            <v:shadow color="#868686"/>
            <v:textbox style="mso-next-textbox:#_x0000_s1044">
              <w:txbxContent>
                <w:p w:rsidR="000043B8" w:rsidRPr="006A2A72" w:rsidRDefault="000043B8" w:rsidP="000043B8">
                  <w:pPr>
                    <w:rPr>
                      <w:rFonts w:ascii="Times New Roman" w:hAnsi="Times New Roman" w:cs="Times New Roman"/>
                      <w:b/>
                      <w:bCs/>
                      <w:sz w:val="20"/>
                    </w:rPr>
                  </w:pPr>
                  <w:r w:rsidRPr="006A2A72">
                    <w:rPr>
                      <w:rFonts w:ascii="Times New Roman" w:hAnsi="Times New Roman" w:cs="Times New Roman"/>
                      <w:b/>
                      <w:bCs/>
                      <w:sz w:val="20"/>
                    </w:rPr>
                    <w:t xml:space="preserve"> </w:t>
                  </w:r>
                  <w:r w:rsidR="006A2A72" w:rsidRPr="006A2A72">
                    <w:rPr>
                      <w:rFonts w:ascii="Times New Roman" w:hAnsi="Times New Roman" w:cs="Times New Roman"/>
                      <w:b/>
                      <w:bCs/>
                      <w:sz w:val="20"/>
                    </w:rPr>
                    <w:t xml:space="preserve">Regular capsicum              Colored capsicum        </w:t>
                  </w:r>
                  <w:r w:rsidR="006A2A72">
                    <w:rPr>
                      <w:rFonts w:ascii="Times New Roman" w:hAnsi="Times New Roman" w:cs="Times New Roman"/>
                      <w:b/>
                      <w:bCs/>
                      <w:sz w:val="20"/>
                    </w:rPr>
                    <w:t xml:space="preserve">  </w:t>
                  </w:r>
                  <w:r w:rsidR="006A2A72" w:rsidRPr="006A2A72">
                    <w:rPr>
                      <w:rFonts w:ascii="Times New Roman" w:hAnsi="Times New Roman" w:cs="Times New Roman"/>
                      <w:b/>
                      <w:bCs/>
                      <w:sz w:val="20"/>
                    </w:rPr>
                    <w:t xml:space="preserve">          Cauliflower                                   Broccoli                                                                                                                                                                                                                                             </w:t>
                  </w:r>
                </w:p>
                <w:p w:rsidR="000043B8" w:rsidRPr="006A2A72" w:rsidRDefault="000043B8" w:rsidP="000043B8">
                  <w:pPr>
                    <w:rPr>
                      <w:rFonts w:ascii="Times New Roman" w:hAnsi="Times New Roman" w:cs="Times New Roman"/>
                      <w:b/>
                      <w:bCs/>
                      <w:sz w:val="20"/>
                    </w:rPr>
                  </w:pPr>
                  <w:r w:rsidRPr="006A2A72">
                    <w:rPr>
                      <w:rFonts w:ascii="Times New Roman" w:hAnsi="Times New Roman" w:cs="Times New Roman"/>
                      <w:b/>
                      <w:bCs/>
                      <w:sz w:val="20"/>
                    </w:rPr>
                    <w:t xml:space="preserve">       </w:t>
                  </w:r>
                </w:p>
                <w:p w:rsidR="000043B8" w:rsidRPr="006A2A72" w:rsidRDefault="000043B8" w:rsidP="000043B8">
                  <w:pPr>
                    <w:rPr>
                      <w:rFonts w:ascii="Times New Roman" w:hAnsi="Times New Roman" w:cs="Times New Roman"/>
                      <w:b/>
                      <w:bCs/>
                      <w:sz w:val="20"/>
                    </w:rPr>
                  </w:pPr>
                  <w:r w:rsidRPr="006A2A72">
                    <w:rPr>
                      <w:rFonts w:ascii="Times New Roman" w:hAnsi="Times New Roman" w:cs="Times New Roman"/>
                      <w:b/>
                      <w:bCs/>
                      <w:sz w:val="20"/>
                    </w:rPr>
                    <w:t xml:space="preserve">                                 Vs                                                      </w:t>
                  </w:r>
                  <w:r w:rsidR="002210D8" w:rsidRPr="006A2A72">
                    <w:rPr>
                      <w:rFonts w:ascii="Times New Roman" w:hAnsi="Times New Roman" w:cs="Times New Roman"/>
                      <w:b/>
                      <w:bCs/>
                      <w:sz w:val="20"/>
                    </w:rPr>
                    <w:t xml:space="preserve">                            </w:t>
                  </w:r>
                  <w:r w:rsidRPr="006A2A72">
                    <w:rPr>
                      <w:rFonts w:ascii="Times New Roman" w:hAnsi="Times New Roman" w:cs="Times New Roman"/>
                      <w:b/>
                      <w:bCs/>
                      <w:sz w:val="20"/>
                    </w:rPr>
                    <w:t xml:space="preserve">  Vs</w:t>
                  </w:r>
                  <w:r w:rsidR="006A2A72">
                    <w:rPr>
                      <w:rFonts w:ascii="Times New Roman" w:hAnsi="Times New Roman" w:cs="Times New Roman"/>
                      <w:b/>
                      <w:bCs/>
                      <w:sz w:val="20"/>
                    </w:rPr>
                    <w:t xml:space="preserve">    Vs</w:t>
                  </w:r>
                </w:p>
                <w:p w:rsidR="000043B8" w:rsidRPr="006A2A72" w:rsidRDefault="000043B8" w:rsidP="000043B8">
                  <w:pPr>
                    <w:rPr>
                      <w:rFonts w:ascii="Times New Roman" w:hAnsi="Times New Roman" w:cs="Times New Roman"/>
                      <w:b/>
                      <w:bCs/>
                      <w:sz w:val="20"/>
                    </w:rPr>
                  </w:pPr>
                </w:p>
                <w:p w:rsidR="006A2A72" w:rsidRPr="006A2A72" w:rsidRDefault="000043B8" w:rsidP="000043B8">
                  <w:pPr>
                    <w:rPr>
                      <w:rFonts w:ascii="Times New Roman" w:hAnsi="Times New Roman" w:cs="Times New Roman"/>
                      <w:b/>
                      <w:bCs/>
                      <w:sz w:val="20"/>
                    </w:rPr>
                  </w:pPr>
                  <w:r w:rsidRPr="006A2A72">
                    <w:rPr>
                      <w:rFonts w:ascii="Times New Roman" w:hAnsi="Times New Roman" w:cs="Times New Roman"/>
                      <w:b/>
                      <w:bCs/>
                      <w:sz w:val="20"/>
                    </w:rPr>
                    <w:t xml:space="preserve">Rate Rs.20 / KG </w:t>
                  </w:r>
                  <w:r w:rsidR="006A2A72">
                    <w:rPr>
                      <w:rFonts w:ascii="Times New Roman" w:hAnsi="Times New Roman" w:cs="Times New Roman"/>
                      <w:b/>
                      <w:bCs/>
                      <w:sz w:val="20"/>
                    </w:rPr>
                    <w:t xml:space="preserve">     </w:t>
                  </w:r>
                  <w:r w:rsidRPr="006A2A72">
                    <w:rPr>
                      <w:rFonts w:ascii="Times New Roman" w:hAnsi="Times New Roman" w:cs="Times New Roman"/>
                      <w:b/>
                      <w:bCs/>
                      <w:sz w:val="20"/>
                    </w:rPr>
                    <w:t xml:space="preserve">                                                         </w:t>
                  </w:r>
                  <w:r w:rsidR="006A2A72">
                    <w:rPr>
                      <w:rFonts w:ascii="Times New Roman" w:hAnsi="Times New Roman" w:cs="Times New Roman"/>
                      <w:b/>
                      <w:bCs/>
                      <w:sz w:val="20"/>
                    </w:rPr>
                    <w:t xml:space="preserve">     </w:t>
                  </w:r>
                  <w:r w:rsidRPr="006A2A72">
                    <w:rPr>
                      <w:rFonts w:ascii="Times New Roman" w:hAnsi="Times New Roman" w:cs="Times New Roman"/>
                      <w:b/>
                      <w:bCs/>
                      <w:sz w:val="20"/>
                    </w:rPr>
                    <w:t>Rate Rs.16 / KG</w:t>
                  </w:r>
                </w:p>
                <w:p w:rsidR="006A2A72" w:rsidRPr="006A2A72" w:rsidRDefault="006A2A72" w:rsidP="006A2A72">
                  <w:pPr>
                    <w:rPr>
                      <w:rFonts w:ascii="Times New Roman" w:hAnsi="Times New Roman" w:cs="Times New Roman"/>
                      <w:b/>
                      <w:bCs/>
                      <w:sz w:val="20"/>
                    </w:rPr>
                  </w:pPr>
                  <w:r w:rsidRPr="006A2A72">
                    <w:rPr>
                      <w:rFonts w:ascii="Times New Roman" w:hAnsi="Times New Roman" w:cs="Times New Roman"/>
                      <w:b/>
                      <w:bCs/>
                      <w:sz w:val="20"/>
                    </w:rPr>
                    <w:t xml:space="preserve">                   </w:t>
                  </w:r>
                  <w:r w:rsidR="0086085A">
                    <w:rPr>
                      <w:rFonts w:ascii="Times New Roman" w:hAnsi="Times New Roman" w:cs="Times New Roman"/>
                      <w:b/>
                      <w:bCs/>
                      <w:sz w:val="20"/>
                    </w:rPr>
                    <w:t xml:space="preserve">                            </w:t>
                  </w:r>
                  <w:r w:rsidRPr="006A2A72">
                    <w:rPr>
                      <w:rFonts w:ascii="Times New Roman" w:hAnsi="Times New Roman" w:cs="Times New Roman"/>
                      <w:b/>
                      <w:bCs/>
                      <w:sz w:val="20"/>
                    </w:rPr>
                    <w:t xml:space="preserve">  Rate Rs. 80 / KG                                                              </w:t>
                  </w:r>
                  <w:r w:rsidR="0086085A">
                    <w:rPr>
                      <w:rFonts w:ascii="Times New Roman" w:hAnsi="Times New Roman" w:cs="Times New Roman"/>
                      <w:b/>
                      <w:bCs/>
                      <w:sz w:val="20"/>
                    </w:rPr>
                    <w:t xml:space="preserve">  </w:t>
                  </w:r>
                  <w:r w:rsidRPr="006A2A72">
                    <w:rPr>
                      <w:rFonts w:ascii="Times New Roman" w:hAnsi="Times New Roman" w:cs="Times New Roman"/>
                      <w:b/>
                      <w:bCs/>
                      <w:sz w:val="20"/>
                    </w:rPr>
                    <w:t>Rate Rs. 60 / KG</w:t>
                  </w:r>
                </w:p>
                <w:p w:rsidR="000043B8" w:rsidRPr="006A2A72" w:rsidRDefault="000043B8" w:rsidP="000043B8">
                  <w:pPr>
                    <w:rPr>
                      <w:rFonts w:ascii="Times New Roman" w:hAnsi="Times New Roman" w:cs="Times New Roman"/>
                      <w:b/>
                      <w:bCs/>
                      <w:sz w:val="20"/>
                    </w:rPr>
                  </w:pPr>
                  <w:r w:rsidRPr="006A2A72">
                    <w:rPr>
                      <w:rFonts w:ascii="Times New Roman" w:hAnsi="Times New Roman" w:cs="Times New Roman"/>
                      <w:b/>
                      <w:bCs/>
                      <w:sz w:val="20"/>
                    </w:rPr>
                    <w:t xml:space="preserve">                                                  </w:t>
                  </w:r>
                </w:p>
                <w:p w:rsidR="000043B8" w:rsidRPr="006A2A72" w:rsidRDefault="000043B8" w:rsidP="000043B8">
                  <w:pPr>
                    <w:rPr>
                      <w:rFonts w:ascii="Times New Roman" w:hAnsi="Times New Roman" w:cs="Times New Roman"/>
                      <w:b/>
                      <w:bCs/>
                      <w:sz w:val="20"/>
                    </w:rPr>
                  </w:pPr>
                  <w:r w:rsidRPr="006A2A72">
                    <w:rPr>
                      <w:rFonts w:ascii="Times New Roman" w:hAnsi="Times New Roman" w:cs="Times New Roman"/>
                      <w:b/>
                      <w:bCs/>
                      <w:sz w:val="20"/>
                    </w:rPr>
                    <w:t xml:space="preserve">                                            Rate Rs. 80 / KG                                                                                Rate Rs. 60 / KG</w:t>
                  </w:r>
                </w:p>
              </w:txbxContent>
            </v:textbox>
          </v:roundrect>
        </w:pict>
      </w:r>
      <w:r w:rsidR="000043B8" w:rsidRPr="002210D8">
        <w:rPr>
          <w:rFonts w:ascii="Times New Roman" w:hAnsi="Times New Roman"/>
          <w:bCs/>
          <w:sz w:val="24"/>
          <w:szCs w:val="24"/>
        </w:rPr>
        <w:t xml:space="preserve">Growing of exotic vegetable &amp; fruits is more profitable business than cultivation of traditional Indian vegetables. Let’s for example see below market rates for common exotic vegetables Vs common traditional vegetables – </w:t>
      </w:r>
    </w:p>
    <w:p w:rsidR="000043B8" w:rsidRDefault="0086085A" w:rsidP="000043B8">
      <w:pPr>
        <w:tabs>
          <w:tab w:val="left" w:pos="1279"/>
        </w:tabs>
        <w:rPr>
          <w:rFonts w:ascii="Times New Roman" w:hAnsi="Times New Roman"/>
          <w:bCs/>
          <w:sz w:val="24"/>
          <w:szCs w:val="24"/>
        </w:rPr>
      </w:pPr>
      <w:r>
        <w:rPr>
          <w:noProof/>
          <w:lang w:val="en-US"/>
        </w:rPr>
        <w:drawing>
          <wp:anchor distT="0" distB="0" distL="114300" distR="114300" simplePos="0" relativeHeight="251673088" behindDoc="0" locked="0" layoutInCell="1" allowOverlap="1">
            <wp:simplePos x="0" y="0"/>
            <wp:positionH relativeFrom="column">
              <wp:posOffset>1871980</wp:posOffset>
            </wp:positionH>
            <wp:positionV relativeFrom="paragraph">
              <wp:posOffset>291465</wp:posOffset>
            </wp:positionV>
            <wp:extent cx="1012190" cy="1250315"/>
            <wp:effectExtent l="19050" t="19050" r="16510" b="26035"/>
            <wp:wrapSquare wrapText="bothSides"/>
            <wp:docPr id="21" name="Picture 21" descr="2214446659_0f0af56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214446659_0f0af56da2"/>
                    <pic:cNvPicPr>
                      <a:picLocks noChangeAspect="1" noChangeArrowheads="1"/>
                    </pic:cNvPicPr>
                  </pic:nvPicPr>
                  <pic:blipFill>
                    <a:blip r:embed="rId16" cstate="print"/>
                    <a:srcRect/>
                    <a:stretch>
                      <a:fillRect/>
                    </a:stretch>
                  </pic:blipFill>
                  <pic:spPr bwMode="auto">
                    <a:xfrm>
                      <a:off x="0" y="0"/>
                      <a:ext cx="1012190" cy="1250315"/>
                    </a:xfrm>
                    <a:prstGeom prst="rect">
                      <a:avLst/>
                    </a:prstGeom>
                    <a:noFill/>
                    <a:ln w="19050">
                      <a:solidFill>
                        <a:srgbClr val="000000"/>
                      </a:solidFill>
                      <a:miter lim="800000"/>
                      <a:headEnd/>
                      <a:tailEnd/>
                    </a:ln>
                  </pic:spPr>
                </pic:pic>
              </a:graphicData>
            </a:graphic>
          </wp:anchor>
        </w:drawing>
      </w:r>
      <w:r w:rsidR="00E9114D" w:rsidRPr="00E9114D">
        <w:rPr>
          <w:noProof/>
        </w:rPr>
        <w:pict>
          <v:rect id="_x0000_s1051" style="position:absolute;margin-left:372.8pt;margin-top:23.7pt;width:97.2pt;height:97.4pt;z-index:251679232;mso-position-horizontal-relative:text;mso-position-vertical-relative:text">
            <v:textbox>
              <w:txbxContent>
                <w:p w:rsidR="000043B8" w:rsidRPr="00AC6D0E" w:rsidRDefault="000043B8" w:rsidP="000043B8">
                  <w:r>
                    <w:rPr>
                      <w:noProof/>
                      <w:lang w:val="en-US"/>
                    </w:rPr>
                    <w:drawing>
                      <wp:inline distT="0" distB="0" distL="0" distR="0">
                        <wp:extent cx="1169752" cy="1052623"/>
                        <wp:effectExtent l="19050" t="0" r="0" b="0"/>
                        <wp:docPr id="1"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17"/>
                                <a:srcRect/>
                                <a:stretch>
                                  <a:fillRect/>
                                </a:stretch>
                              </pic:blipFill>
                              <pic:spPr bwMode="auto">
                                <a:xfrm>
                                  <a:off x="0" y="0"/>
                                  <a:ext cx="1173209" cy="1055734"/>
                                </a:xfrm>
                                <a:prstGeom prst="rect">
                                  <a:avLst/>
                                </a:prstGeom>
                                <a:noFill/>
                                <a:ln w="9525">
                                  <a:noFill/>
                                  <a:miter lim="800000"/>
                                  <a:headEnd/>
                                  <a:tailEnd/>
                                </a:ln>
                              </pic:spPr>
                            </pic:pic>
                          </a:graphicData>
                        </a:graphic>
                      </wp:inline>
                    </w:drawing>
                  </w:r>
                </w:p>
              </w:txbxContent>
            </v:textbox>
          </v:rect>
        </w:pict>
      </w:r>
      <w:r w:rsidR="000043B8">
        <w:rPr>
          <w:rFonts w:ascii="Times New Roman" w:hAnsi="Times New Roman"/>
          <w:bCs/>
          <w:sz w:val="24"/>
          <w:szCs w:val="24"/>
        </w:rPr>
        <w:tab/>
      </w:r>
    </w:p>
    <w:p w:rsidR="000043B8" w:rsidRPr="002210D8" w:rsidRDefault="0086085A" w:rsidP="000043B8">
      <w:pPr>
        <w:rPr>
          <w:rFonts w:ascii="Times New Roman" w:hAnsi="Times New Roman"/>
          <w:b/>
          <w:sz w:val="24"/>
          <w:szCs w:val="24"/>
        </w:rPr>
      </w:pPr>
      <w:r>
        <w:rPr>
          <w:noProof/>
          <w:lang w:val="en-US"/>
        </w:rPr>
        <w:drawing>
          <wp:anchor distT="0" distB="0" distL="114300" distR="114300" simplePos="0" relativeHeight="251671040" behindDoc="0" locked="0" layoutInCell="1" allowOverlap="1">
            <wp:simplePos x="0" y="0"/>
            <wp:positionH relativeFrom="margin">
              <wp:posOffset>372745</wp:posOffset>
            </wp:positionH>
            <wp:positionV relativeFrom="margin">
              <wp:posOffset>7104380</wp:posOffset>
            </wp:positionV>
            <wp:extent cx="830580" cy="824230"/>
            <wp:effectExtent l="19050" t="19050" r="26670" b="13970"/>
            <wp:wrapSquare wrapText="bothSides"/>
            <wp:docPr id="19" name="Picture 19" descr="130651616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306516162948"/>
                    <pic:cNvPicPr>
                      <a:picLocks noChangeAspect="1" noChangeArrowheads="1"/>
                    </pic:cNvPicPr>
                  </pic:nvPicPr>
                  <pic:blipFill>
                    <a:blip r:embed="rId18"/>
                    <a:srcRect/>
                    <a:stretch>
                      <a:fillRect/>
                    </a:stretch>
                  </pic:blipFill>
                  <pic:spPr bwMode="auto">
                    <a:xfrm>
                      <a:off x="0" y="0"/>
                      <a:ext cx="830580" cy="824230"/>
                    </a:xfrm>
                    <a:prstGeom prst="rect">
                      <a:avLst/>
                    </a:prstGeom>
                    <a:noFill/>
                    <a:ln w="12700">
                      <a:solidFill>
                        <a:srgbClr val="000000"/>
                      </a:solidFill>
                      <a:miter lim="800000"/>
                      <a:headEnd/>
                      <a:tailEnd/>
                    </a:ln>
                  </pic:spPr>
                </pic:pic>
              </a:graphicData>
            </a:graphic>
          </wp:anchor>
        </w:drawing>
      </w:r>
      <w:r w:rsidR="00E9114D" w:rsidRPr="00E9114D">
        <w:rPr>
          <w:noProof/>
        </w:rPr>
        <w:pict>
          <v:rect id="_x0000_s1050" style="position:absolute;margin-left:263.1pt;margin-top:3.15pt;width:82.9pt;height:67.8pt;z-index:251678208;mso-position-horizontal-relative:text;mso-position-vertical-relative:text">
            <v:textbox style="mso-next-textbox:#_x0000_s1050">
              <w:txbxContent>
                <w:p w:rsidR="000043B8" w:rsidRPr="00AC6D0E" w:rsidRDefault="000043B8" w:rsidP="000043B8">
                  <w:r>
                    <w:rPr>
                      <w:noProof/>
                      <w:lang w:val="en-US"/>
                    </w:rPr>
                    <w:drawing>
                      <wp:inline distT="0" distB="0" distL="0" distR="0">
                        <wp:extent cx="767760" cy="728961"/>
                        <wp:effectExtent l="19050" t="0" r="0" b="0"/>
                        <wp:docPr id="2" name="Picture 2"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ic:cNvPicPr>
                                  <a:picLocks noChangeAspect="1" noChangeArrowheads="1"/>
                                </pic:cNvPicPr>
                              </pic:nvPicPr>
                              <pic:blipFill>
                                <a:blip r:embed="rId19"/>
                                <a:srcRect/>
                                <a:stretch>
                                  <a:fillRect/>
                                </a:stretch>
                              </pic:blipFill>
                              <pic:spPr bwMode="auto">
                                <a:xfrm>
                                  <a:off x="0" y="0"/>
                                  <a:ext cx="772374" cy="733342"/>
                                </a:xfrm>
                                <a:prstGeom prst="rect">
                                  <a:avLst/>
                                </a:prstGeom>
                                <a:noFill/>
                                <a:ln w="9525">
                                  <a:noFill/>
                                  <a:miter lim="800000"/>
                                  <a:headEnd/>
                                  <a:tailEnd/>
                                </a:ln>
                              </pic:spPr>
                            </pic:pic>
                          </a:graphicData>
                        </a:graphic>
                      </wp:inline>
                    </w:drawing>
                  </w:r>
                </w:p>
              </w:txbxContent>
            </v:textbox>
          </v:rect>
        </w:pict>
      </w:r>
      <w:r w:rsidR="000043B8">
        <w:rPr>
          <w:rFonts w:ascii="Times New Roman" w:hAnsi="Times New Roman"/>
          <w:bCs/>
          <w:sz w:val="24"/>
          <w:szCs w:val="24"/>
        </w:rPr>
        <w:t xml:space="preserve">       </w:t>
      </w:r>
      <w:r w:rsidR="002210D8">
        <w:rPr>
          <w:rFonts w:ascii="Times New Roman" w:hAnsi="Times New Roman"/>
          <w:bCs/>
          <w:sz w:val="24"/>
          <w:szCs w:val="24"/>
        </w:rPr>
        <w:t xml:space="preserve">                     </w:t>
      </w:r>
      <w:r w:rsidR="000043B8">
        <w:rPr>
          <w:rFonts w:ascii="Times New Roman" w:hAnsi="Times New Roman"/>
          <w:bCs/>
          <w:sz w:val="24"/>
          <w:szCs w:val="24"/>
        </w:rPr>
        <w:t xml:space="preserve"> </w:t>
      </w:r>
      <w:r w:rsidR="000043B8" w:rsidRPr="002210D8">
        <w:rPr>
          <w:rFonts w:ascii="Times New Roman" w:hAnsi="Times New Roman"/>
          <w:b/>
          <w:sz w:val="36"/>
          <w:szCs w:val="36"/>
        </w:rPr>
        <w:t xml:space="preserve">              </w:t>
      </w:r>
      <w:r w:rsidR="000043B8" w:rsidRPr="002210D8">
        <w:rPr>
          <w:rFonts w:ascii="Times New Roman" w:hAnsi="Times New Roman"/>
          <w:b/>
          <w:sz w:val="24"/>
          <w:szCs w:val="24"/>
        </w:rPr>
        <w:t xml:space="preserve"> </w:t>
      </w:r>
    </w:p>
    <w:p w:rsidR="000043B8" w:rsidRDefault="000043B8" w:rsidP="000043B8">
      <w:pPr>
        <w:rPr>
          <w:rFonts w:ascii="Times New Roman" w:hAnsi="Times New Roman"/>
          <w:bCs/>
          <w:sz w:val="24"/>
          <w:szCs w:val="24"/>
        </w:rPr>
      </w:pPr>
    </w:p>
    <w:p w:rsidR="000043B8" w:rsidRDefault="000043B8" w:rsidP="000043B8">
      <w:pPr>
        <w:rPr>
          <w:rFonts w:ascii="Times New Roman" w:hAnsi="Times New Roman"/>
          <w:bCs/>
          <w:sz w:val="24"/>
          <w:szCs w:val="24"/>
        </w:rPr>
      </w:pPr>
    </w:p>
    <w:p w:rsidR="000043B8" w:rsidRDefault="000043B8" w:rsidP="000043B8">
      <w:pPr>
        <w:rPr>
          <w:rFonts w:ascii="Times New Roman" w:hAnsi="Times New Roman"/>
          <w:bCs/>
          <w:sz w:val="24"/>
          <w:szCs w:val="24"/>
        </w:rPr>
      </w:pPr>
    </w:p>
    <w:p w:rsidR="000043B8" w:rsidRDefault="000043B8" w:rsidP="000043B8">
      <w:pPr>
        <w:tabs>
          <w:tab w:val="left" w:pos="1659"/>
        </w:tabs>
        <w:rPr>
          <w:rFonts w:ascii="Times New Roman" w:hAnsi="Times New Roman"/>
          <w:bCs/>
          <w:sz w:val="24"/>
          <w:szCs w:val="24"/>
        </w:rPr>
      </w:pPr>
      <w:r>
        <w:rPr>
          <w:rFonts w:ascii="Times New Roman" w:hAnsi="Times New Roman"/>
          <w:bCs/>
          <w:sz w:val="24"/>
          <w:szCs w:val="24"/>
        </w:rPr>
        <w:tab/>
      </w:r>
    </w:p>
    <w:p w:rsidR="0086085A" w:rsidRDefault="0086085A" w:rsidP="000043B8">
      <w:pPr>
        <w:rPr>
          <w:rFonts w:ascii="Times New Roman" w:hAnsi="Times New Roman"/>
          <w:bCs/>
          <w:sz w:val="24"/>
          <w:szCs w:val="24"/>
        </w:rPr>
      </w:pPr>
    </w:p>
    <w:p w:rsidR="000043B8" w:rsidRDefault="000043B8" w:rsidP="000043B8">
      <w:pPr>
        <w:rPr>
          <w:rFonts w:ascii="Times New Roman" w:hAnsi="Times New Roman"/>
          <w:bCs/>
          <w:sz w:val="24"/>
          <w:szCs w:val="24"/>
        </w:rPr>
      </w:pPr>
      <w:r>
        <w:rPr>
          <w:rFonts w:ascii="Times New Roman" w:hAnsi="Times New Roman"/>
          <w:bCs/>
          <w:sz w:val="24"/>
          <w:szCs w:val="24"/>
        </w:rPr>
        <w:lastRenderedPageBreak/>
        <w:t xml:space="preserve">Many innovative farmers are now growing these vegetables on commercial scale and earning handsome income from it. Now let’s see some of the successful farmers and their experiences. </w:t>
      </w:r>
    </w:p>
    <w:p w:rsidR="000043B8" w:rsidRPr="00325B59" w:rsidRDefault="000043B8" w:rsidP="000043B8">
      <w:pPr>
        <w:numPr>
          <w:ilvl w:val="0"/>
          <w:numId w:val="6"/>
        </w:numPr>
        <w:rPr>
          <w:rFonts w:ascii="Times New Roman" w:hAnsi="Times New Roman"/>
          <w:bCs/>
          <w:i/>
          <w:sz w:val="24"/>
          <w:szCs w:val="24"/>
        </w:rPr>
      </w:pPr>
      <w:r w:rsidRPr="00325B59">
        <w:rPr>
          <w:rFonts w:ascii="Times New Roman" w:hAnsi="Times New Roman"/>
          <w:bCs/>
          <w:i/>
          <w:color w:val="943634"/>
          <w:sz w:val="24"/>
          <w:szCs w:val="24"/>
        </w:rPr>
        <w:t xml:space="preserve">Mrs. Vanita Gunjal is innovative lady farmer from Junnar area of Pune district, Maharashtra. From last 25 year she is cultivating many exotic vegetables in her …. Acrea area and supplying to various traders of Mumbai/ Pune city with contract farming system. She is earning </w:t>
      </w:r>
      <w:r>
        <w:rPr>
          <w:rFonts w:ascii="Times New Roman" w:hAnsi="Times New Roman"/>
          <w:bCs/>
          <w:i/>
          <w:color w:val="943634"/>
          <w:sz w:val="24"/>
          <w:szCs w:val="24"/>
        </w:rPr>
        <w:t>75000</w:t>
      </w:r>
      <w:r w:rsidRPr="00325B59">
        <w:rPr>
          <w:rFonts w:ascii="Times New Roman" w:hAnsi="Times New Roman"/>
          <w:bCs/>
          <w:i/>
          <w:color w:val="943634"/>
          <w:sz w:val="24"/>
          <w:szCs w:val="24"/>
        </w:rPr>
        <w:t xml:space="preserve"> Rs/ month from 1 hector area</w:t>
      </w:r>
      <w:r>
        <w:rPr>
          <w:rFonts w:ascii="Times New Roman" w:hAnsi="Times New Roman"/>
          <w:bCs/>
          <w:i/>
          <w:color w:val="943634"/>
          <w:sz w:val="24"/>
          <w:szCs w:val="24"/>
        </w:rPr>
        <w:t xml:space="preserve"> as net profit</w:t>
      </w:r>
      <w:r w:rsidRPr="00325B59">
        <w:rPr>
          <w:rFonts w:ascii="Times New Roman" w:hAnsi="Times New Roman"/>
          <w:bCs/>
          <w:i/>
          <w:color w:val="943634"/>
          <w:sz w:val="24"/>
          <w:szCs w:val="24"/>
        </w:rPr>
        <w:t xml:space="preserve">. For more information about her farming you can visit </w:t>
      </w:r>
      <w:r w:rsidRPr="00325B59">
        <w:rPr>
          <w:rFonts w:ascii="Times New Roman" w:hAnsi="Times New Roman"/>
          <w:bCs/>
          <w:i/>
          <w:sz w:val="24"/>
          <w:szCs w:val="24"/>
        </w:rPr>
        <w:t>-</w:t>
      </w:r>
      <w:r>
        <w:rPr>
          <w:rFonts w:ascii="Times New Roman" w:hAnsi="Times New Roman"/>
          <w:bCs/>
          <w:i/>
          <w:sz w:val="24"/>
          <w:szCs w:val="24"/>
        </w:rPr>
        <w:t xml:space="preserve"> </w:t>
      </w:r>
      <w:r w:rsidRPr="00325B59">
        <w:rPr>
          <w:rFonts w:ascii="Times New Roman" w:hAnsi="Times New Roman"/>
          <w:bCs/>
          <w:i/>
          <w:sz w:val="24"/>
          <w:szCs w:val="24"/>
        </w:rPr>
        <w:t xml:space="preserve"> </w:t>
      </w:r>
      <w:hyperlink r:id="rId20" w:history="1">
        <w:r w:rsidRPr="00325B59">
          <w:rPr>
            <w:rStyle w:val="Hyperlink"/>
            <w:rFonts w:ascii="Times New Roman" w:hAnsi="Times New Roman"/>
            <w:b/>
            <w:bCs/>
            <w:i/>
            <w:sz w:val="24"/>
            <w:szCs w:val="24"/>
          </w:rPr>
          <w:t>http://www.icar.org.in/node/2330</w:t>
        </w:r>
      </w:hyperlink>
    </w:p>
    <w:p w:rsidR="000043B8" w:rsidRPr="00325B59" w:rsidRDefault="000043B8" w:rsidP="000043B8">
      <w:pPr>
        <w:numPr>
          <w:ilvl w:val="0"/>
          <w:numId w:val="6"/>
        </w:numPr>
        <w:rPr>
          <w:rFonts w:ascii="Times New Roman" w:hAnsi="Times New Roman"/>
          <w:bCs/>
          <w:i/>
          <w:color w:val="943634"/>
          <w:sz w:val="24"/>
          <w:szCs w:val="24"/>
        </w:rPr>
      </w:pPr>
      <w:r w:rsidRPr="00325B59">
        <w:rPr>
          <w:rFonts w:ascii="Times New Roman" w:hAnsi="Times New Roman"/>
          <w:bCs/>
          <w:i/>
          <w:color w:val="943634"/>
          <w:sz w:val="24"/>
          <w:szCs w:val="24"/>
        </w:rPr>
        <w:t>Trikya agriculture (</w:t>
      </w:r>
      <w:hyperlink r:id="rId21" w:history="1">
        <w:r w:rsidRPr="00325B59">
          <w:rPr>
            <w:rStyle w:val="Hyperlink"/>
            <w:rFonts w:ascii="Times New Roman" w:hAnsi="Times New Roman"/>
            <w:b/>
            <w:i/>
            <w:color w:val="943634"/>
            <w:sz w:val="24"/>
            <w:szCs w:val="24"/>
          </w:rPr>
          <w:t>http://www.trikaya.net/</w:t>
        </w:r>
      </w:hyperlink>
      <w:r w:rsidRPr="00325B59">
        <w:rPr>
          <w:rFonts w:ascii="Times New Roman" w:hAnsi="Times New Roman"/>
          <w:b/>
          <w:i/>
          <w:color w:val="943634"/>
          <w:sz w:val="24"/>
          <w:szCs w:val="24"/>
        </w:rPr>
        <w:t xml:space="preserve">) </w:t>
      </w:r>
      <w:r w:rsidRPr="00325B59">
        <w:rPr>
          <w:rFonts w:ascii="Times New Roman" w:hAnsi="Times New Roman"/>
          <w:i/>
          <w:color w:val="943634"/>
          <w:sz w:val="24"/>
          <w:szCs w:val="24"/>
        </w:rPr>
        <w:t xml:space="preserve">is India’s one of the largest cultivators and suppliers of exotic vegetables. They cultivate variety of vegetables on more than 200 acre of land in Maharashtra state with cold storage facility.  </w:t>
      </w:r>
      <w:r w:rsidRPr="00325B59">
        <w:rPr>
          <w:rFonts w:ascii="Times New Roman" w:hAnsi="Times New Roman"/>
          <w:b/>
          <w:i/>
          <w:color w:val="943634"/>
          <w:sz w:val="24"/>
          <w:szCs w:val="24"/>
        </w:rPr>
        <w:t xml:space="preserve"> </w:t>
      </w:r>
    </w:p>
    <w:p w:rsidR="000043B8" w:rsidRDefault="000043B8" w:rsidP="000043B8">
      <w:pPr>
        <w:ind w:left="360"/>
        <w:rPr>
          <w:rFonts w:ascii="Times New Roman" w:hAnsi="Times New Roman"/>
          <w:bCs/>
          <w:sz w:val="24"/>
          <w:szCs w:val="24"/>
        </w:rPr>
      </w:pPr>
    </w:p>
    <w:p w:rsidR="000043B8" w:rsidRDefault="00E9114D" w:rsidP="000043B8">
      <w:pPr>
        <w:ind w:left="360"/>
        <w:rPr>
          <w:rFonts w:ascii="Times New Roman" w:hAnsi="Times New Roman"/>
          <w:bCs/>
          <w:sz w:val="24"/>
          <w:szCs w:val="24"/>
        </w:rPr>
      </w:pPr>
      <w:r w:rsidRPr="00E9114D">
        <w:rPr>
          <w:rFonts w:ascii="Times New Roman" w:hAnsi="Times New Roman"/>
          <w:bCs/>
          <w:noProof/>
          <w:sz w:val="24"/>
          <w:szCs w:val="24"/>
        </w:rPr>
        <w:pict>
          <v:roundrect id="_x0000_s1047" style="position:absolute;left:0;text-align:left;margin-left:-8.05pt;margin-top:4.7pt;width:518.4pt;height:207.35pt;z-index:-251641344" arcsize="10923f" strokecolor="#4bacc6" strokeweight="2.5pt">
            <v:shadow color="#868686"/>
          </v:roundrect>
        </w:pict>
      </w:r>
    </w:p>
    <w:p w:rsidR="000043B8" w:rsidRDefault="00E9114D" w:rsidP="000043B8">
      <w:pPr>
        <w:rPr>
          <w:rFonts w:ascii="Times New Roman" w:hAnsi="Times New Roman"/>
          <w:bCs/>
          <w:sz w:val="24"/>
          <w:szCs w:val="24"/>
        </w:rPr>
      </w:pPr>
      <w:r w:rsidRPr="00E9114D">
        <w:rPr>
          <w:rFonts w:ascii="Times New Roman" w:hAnsi="Times New Roman"/>
          <w:bCs/>
          <w:noProof/>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9" type="#_x0000_t106" style="position:absolute;margin-left:342.25pt;margin-top:20.15pt;width:166.45pt;height:117.5pt;z-index:251677184" adj="3848,20975">
            <v:textbox>
              <w:txbxContent>
                <w:p w:rsidR="000043B8" w:rsidRPr="00B43647" w:rsidRDefault="000043B8" w:rsidP="000043B8">
                  <w:pPr>
                    <w:rPr>
                      <w:sz w:val="18"/>
                      <w:szCs w:val="18"/>
                    </w:rPr>
                  </w:pPr>
                  <w:r w:rsidRPr="00B43647">
                    <w:rPr>
                      <w:sz w:val="18"/>
                      <w:szCs w:val="18"/>
                    </w:rPr>
                    <w:t xml:space="preserve">Now a day’s online shopping site are also trading exotic vegetables. Like that of – </w:t>
                  </w:r>
                </w:p>
                <w:p w:rsidR="000043B8" w:rsidRDefault="00E9114D" w:rsidP="000043B8">
                  <w:pPr>
                    <w:rPr>
                      <w:sz w:val="18"/>
                      <w:szCs w:val="18"/>
                    </w:rPr>
                  </w:pPr>
                  <w:hyperlink r:id="rId22" w:history="1">
                    <w:r w:rsidR="000043B8" w:rsidRPr="00A262D2">
                      <w:rPr>
                        <w:rStyle w:val="Hyperlink"/>
                        <w:sz w:val="18"/>
                        <w:szCs w:val="18"/>
                      </w:rPr>
                      <w:t>http://www.buysubzi.com</w:t>
                    </w:r>
                  </w:hyperlink>
                </w:p>
                <w:p w:rsidR="000043B8" w:rsidRPr="00B43647" w:rsidRDefault="000043B8" w:rsidP="000043B8">
                  <w:pPr>
                    <w:rPr>
                      <w:sz w:val="18"/>
                      <w:szCs w:val="18"/>
                    </w:rPr>
                  </w:pPr>
                </w:p>
                <w:p w:rsidR="000043B8" w:rsidRDefault="000043B8" w:rsidP="000043B8"/>
              </w:txbxContent>
            </v:textbox>
          </v:shape>
        </w:pict>
      </w:r>
      <w:r w:rsidR="000043B8">
        <w:rPr>
          <w:rFonts w:ascii="Times New Roman" w:hAnsi="Times New Roman"/>
          <w:bCs/>
          <w:sz w:val="24"/>
          <w:szCs w:val="24"/>
        </w:rPr>
        <w:t>Friend do you know, exotic vegetables are mainly grown for city market and now days they are in high demand in –</w:t>
      </w:r>
    </w:p>
    <w:p w:rsidR="000043B8" w:rsidRDefault="000043B8" w:rsidP="000043B8">
      <w:pPr>
        <w:numPr>
          <w:ilvl w:val="0"/>
          <w:numId w:val="11"/>
        </w:numPr>
        <w:rPr>
          <w:rFonts w:ascii="Times New Roman" w:hAnsi="Times New Roman"/>
          <w:bCs/>
          <w:sz w:val="24"/>
          <w:szCs w:val="24"/>
        </w:rPr>
      </w:pPr>
      <w:r>
        <w:rPr>
          <w:rFonts w:ascii="Times New Roman" w:hAnsi="Times New Roman"/>
          <w:bCs/>
          <w:sz w:val="24"/>
          <w:szCs w:val="24"/>
        </w:rPr>
        <w:t>Shopping moll located in big cities.</w:t>
      </w:r>
    </w:p>
    <w:p w:rsidR="000043B8" w:rsidRDefault="000043B8" w:rsidP="000043B8">
      <w:pPr>
        <w:numPr>
          <w:ilvl w:val="0"/>
          <w:numId w:val="11"/>
        </w:numPr>
        <w:rPr>
          <w:rFonts w:ascii="Times New Roman" w:hAnsi="Times New Roman"/>
          <w:bCs/>
          <w:sz w:val="24"/>
          <w:szCs w:val="24"/>
        </w:rPr>
      </w:pPr>
      <w:r>
        <w:rPr>
          <w:rFonts w:ascii="Times New Roman" w:hAnsi="Times New Roman"/>
          <w:bCs/>
          <w:sz w:val="24"/>
          <w:szCs w:val="24"/>
        </w:rPr>
        <w:t>5 Star hotels / International hotels.</w:t>
      </w:r>
    </w:p>
    <w:p w:rsidR="000043B8" w:rsidRDefault="000043B8" w:rsidP="000043B8">
      <w:pPr>
        <w:numPr>
          <w:ilvl w:val="0"/>
          <w:numId w:val="11"/>
        </w:numPr>
        <w:rPr>
          <w:rFonts w:ascii="Times New Roman" w:hAnsi="Times New Roman"/>
          <w:bCs/>
          <w:sz w:val="24"/>
          <w:szCs w:val="24"/>
        </w:rPr>
      </w:pPr>
      <w:r>
        <w:rPr>
          <w:rFonts w:ascii="Times New Roman" w:hAnsi="Times New Roman"/>
          <w:bCs/>
          <w:sz w:val="24"/>
          <w:szCs w:val="24"/>
        </w:rPr>
        <w:t xml:space="preserve">Multinational fast food chains like Mcdownlds / Dominoes etc. </w:t>
      </w:r>
    </w:p>
    <w:p w:rsidR="000043B8" w:rsidRDefault="00E9114D" w:rsidP="000043B8">
      <w:pPr>
        <w:numPr>
          <w:ilvl w:val="0"/>
          <w:numId w:val="11"/>
        </w:numPr>
        <w:rPr>
          <w:rFonts w:ascii="Times New Roman" w:hAnsi="Times New Roman"/>
          <w:bCs/>
          <w:sz w:val="24"/>
          <w:szCs w:val="24"/>
        </w:rPr>
      </w:pPr>
      <w:r w:rsidRPr="00E9114D">
        <w:rPr>
          <w:rFonts w:ascii="Times New Roman" w:hAnsi="Times New Roman"/>
          <w:bCs/>
          <w:noProof/>
          <w:sz w:val="24"/>
          <w:szCs w:val="24"/>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8" type="#_x0000_t96" style="position:absolute;left:0;text-align:left;margin-left:304.7pt;margin-top:3.3pt;width:51.85pt;height:47.9pt;z-index:251676160" strokecolor="#92cddc" strokeweight="1pt">
            <v:fill color2="#b6dde8" focusposition="1" focussize="" focus="100%" type="gradient"/>
            <v:shadow on="t" type="perspective" color="#205867" opacity=".5" origin=",.5" offset="0,0" matrix=",,,.5,,-4768371582e-16"/>
          </v:shape>
        </w:pict>
      </w:r>
      <w:r w:rsidR="000043B8">
        <w:rPr>
          <w:rFonts w:ascii="Times New Roman" w:hAnsi="Times New Roman"/>
          <w:bCs/>
          <w:sz w:val="24"/>
          <w:szCs w:val="24"/>
        </w:rPr>
        <w:t xml:space="preserve"> International tourist places. </w:t>
      </w:r>
    </w:p>
    <w:p w:rsidR="000043B8" w:rsidRDefault="000043B8" w:rsidP="000043B8">
      <w:pPr>
        <w:numPr>
          <w:ilvl w:val="0"/>
          <w:numId w:val="11"/>
        </w:numPr>
        <w:rPr>
          <w:rFonts w:ascii="Times New Roman" w:hAnsi="Times New Roman"/>
          <w:bCs/>
          <w:sz w:val="24"/>
          <w:szCs w:val="24"/>
        </w:rPr>
      </w:pPr>
      <w:r>
        <w:rPr>
          <w:rFonts w:ascii="Times New Roman" w:hAnsi="Times New Roman"/>
          <w:bCs/>
          <w:sz w:val="24"/>
          <w:szCs w:val="24"/>
        </w:rPr>
        <w:t xml:space="preserve">High profile societies. </w:t>
      </w:r>
    </w:p>
    <w:p w:rsidR="000043B8" w:rsidRDefault="000043B8" w:rsidP="000043B8">
      <w:pPr>
        <w:rPr>
          <w:rFonts w:ascii="Times New Roman" w:hAnsi="Times New Roman"/>
          <w:bCs/>
          <w:sz w:val="24"/>
          <w:szCs w:val="24"/>
        </w:rPr>
      </w:pPr>
    </w:p>
    <w:p w:rsidR="000043B8" w:rsidRDefault="000043B8" w:rsidP="000043B8">
      <w:pPr>
        <w:jc w:val="both"/>
        <w:rPr>
          <w:rFonts w:ascii="Times New Roman" w:hAnsi="Times New Roman"/>
          <w:bCs/>
          <w:sz w:val="24"/>
          <w:szCs w:val="24"/>
        </w:rPr>
      </w:pPr>
      <w:r>
        <w:rPr>
          <w:rFonts w:ascii="Times New Roman" w:hAnsi="Times New Roman"/>
          <w:bCs/>
          <w:sz w:val="24"/>
          <w:szCs w:val="24"/>
        </w:rPr>
        <w:t xml:space="preserve">So, friends as per above links this is very clear that cultivation of these exotic vegetables is one of the fastest growing industry with high profit margin than traditional vegetables. So let’s see which are the important exotic vegetables commonly grown in India with their respective common cultivation requirements. </w:t>
      </w:r>
    </w:p>
    <w:p w:rsidR="000043B8" w:rsidRDefault="000043B8" w:rsidP="000043B8">
      <w:pPr>
        <w:jc w:val="both"/>
        <w:rPr>
          <w:rFonts w:ascii="Times New Roman" w:hAnsi="Times New Roman"/>
          <w:bCs/>
          <w:sz w:val="24"/>
          <w:szCs w:val="24"/>
        </w:rPr>
      </w:pPr>
      <w:r>
        <w:rPr>
          <w:rFonts w:ascii="Times New Roman" w:hAnsi="Times New Roman"/>
          <w:bCs/>
          <w:sz w:val="24"/>
          <w:szCs w:val="24"/>
        </w:rPr>
        <w:t xml:space="preserve">To know more about common exotic vegetables in India with their basic cultivation </w:t>
      </w:r>
      <w:r w:rsidR="0086085A">
        <w:rPr>
          <w:rFonts w:ascii="Times New Roman" w:hAnsi="Times New Roman"/>
          <w:bCs/>
          <w:sz w:val="24"/>
          <w:szCs w:val="24"/>
        </w:rPr>
        <w:t>requirements follow following PPT:-</w:t>
      </w:r>
    </w:p>
    <w:p w:rsidR="000043B8" w:rsidRPr="0086085A" w:rsidRDefault="0086085A" w:rsidP="000043B8">
      <w:pPr>
        <w:jc w:val="both"/>
        <w:rPr>
          <w:rFonts w:ascii="Times New Roman" w:hAnsi="Times New Roman"/>
          <w:bCs/>
          <w:color w:val="0070C0"/>
          <w:sz w:val="24"/>
          <w:szCs w:val="24"/>
        </w:rPr>
      </w:pPr>
      <w:r>
        <w:rPr>
          <w:rFonts w:ascii="Times New Roman" w:hAnsi="Times New Roman"/>
          <w:bCs/>
          <w:sz w:val="24"/>
          <w:szCs w:val="24"/>
        </w:rPr>
        <w:t xml:space="preserve">Download:-  </w:t>
      </w:r>
      <w:r w:rsidRPr="0086085A">
        <w:rPr>
          <w:rFonts w:ascii="Times New Roman" w:hAnsi="Times New Roman"/>
          <w:bCs/>
          <w:color w:val="0070C0"/>
          <w:sz w:val="24"/>
          <w:szCs w:val="24"/>
        </w:rPr>
        <w:t>Introduction to important - Exotic Vegetables</w:t>
      </w:r>
      <w:r w:rsidR="000043B8" w:rsidRPr="0086085A">
        <w:rPr>
          <w:rFonts w:ascii="Times New Roman" w:hAnsi="Times New Roman"/>
          <w:bCs/>
          <w:color w:val="0070C0"/>
          <w:sz w:val="24"/>
          <w:szCs w:val="24"/>
        </w:rPr>
        <w:t>.ppt</w:t>
      </w:r>
    </w:p>
    <w:p w:rsidR="000043B8" w:rsidRDefault="000043B8" w:rsidP="000043B8">
      <w:pPr>
        <w:rPr>
          <w:rFonts w:ascii="Times New Roman" w:hAnsi="Times New Roman"/>
          <w:bCs/>
          <w:sz w:val="24"/>
          <w:szCs w:val="24"/>
        </w:rPr>
      </w:pPr>
      <w:r w:rsidRPr="000704C1">
        <w:rPr>
          <w:rFonts w:ascii="Times New Roman" w:hAnsi="Times New Roman"/>
          <w:bCs/>
          <w:sz w:val="24"/>
          <w:szCs w:val="24"/>
        </w:rPr>
        <w:t xml:space="preserve">You can also refer </w:t>
      </w:r>
      <w:r>
        <w:rPr>
          <w:rFonts w:ascii="Times New Roman" w:hAnsi="Times New Roman"/>
          <w:bCs/>
          <w:sz w:val="24"/>
          <w:szCs w:val="24"/>
        </w:rPr>
        <w:t>following link for more information –</w:t>
      </w:r>
    </w:p>
    <w:p w:rsidR="000043B8" w:rsidRDefault="00E9114D" w:rsidP="000043B8">
      <w:pPr>
        <w:rPr>
          <w:rFonts w:ascii="Times New Roman" w:hAnsi="Times New Roman"/>
          <w:bCs/>
          <w:sz w:val="24"/>
          <w:szCs w:val="24"/>
        </w:rPr>
      </w:pPr>
      <w:hyperlink r:id="rId23" w:history="1">
        <w:r w:rsidR="000043B8" w:rsidRPr="00A262D2">
          <w:rPr>
            <w:rStyle w:val="Hyperlink"/>
            <w:rFonts w:ascii="Times New Roman" w:hAnsi="Times New Roman"/>
            <w:bCs/>
            <w:sz w:val="24"/>
            <w:szCs w:val="24"/>
          </w:rPr>
          <w:t>http://www.scribd.com/doc/66520958/20524737-Exotic-Vegetables-and-Fruits</w:t>
        </w:r>
      </w:hyperlink>
    </w:p>
    <w:p w:rsidR="002210D8" w:rsidRDefault="002210D8" w:rsidP="000043B8">
      <w:pPr>
        <w:rPr>
          <w:rFonts w:ascii="Times New Roman" w:hAnsi="Times New Roman"/>
          <w:bCs/>
          <w:sz w:val="24"/>
          <w:szCs w:val="24"/>
        </w:rPr>
      </w:pPr>
    </w:p>
    <w:p w:rsidR="006A2A72" w:rsidRDefault="006A2A72" w:rsidP="000043B8">
      <w:pPr>
        <w:rPr>
          <w:rFonts w:ascii="Times New Roman" w:hAnsi="Times New Roman"/>
          <w:bCs/>
          <w:sz w:val="24"/>
          <w:szCs w:val="24"/>
        </w:rPr>
      </w:pPr>
    </w:p>
    <w:p w:rsidR="006A2A72" w:rsidRDefault="006A2A72" w:rsidP="000043B8">
      <w:pPr>
        <w:rPr>
          <w:rFonts w:ascii="Times New Roman" w:hAnsi="Times New Roman"/>
          <w:bCs/>
          <w:sz w:val="24"/>
          <w:szCs w:val="24"/>
        </w:rPr>
      </w:pPr>
    </w:p>
    <w:p w:rsidR="006A2A72" w:rsidRDefault="006A2A72" w:rsidP="000043B8">
      <w:pPr>
        <w:rPr>
          <w:rFonts w:ascii="Times New Roman" w:hAnsi="Times New Roman"/>
          <w:bCs/>
          <w:sz w:val="24"/>
          <w:szCs w:val="24"/>
        </w:rPr>
      </w:pPr>
    </w:p>
    <w:p w:rsidR="006A2A72" w:rsidRPr="006A2A72" w:rsidRDefault="006A2A72" w:rsidP="006A2A72">
      <w:pPr>
        <w:shd w:val="clear" w:color="auto" w:fill="C4BC96" w:themeFill="background2" w:themeFillShade="BF"/>
        <w:spacing w:after="80"/>
        <w:ind w:firstLine="397"/>
        <w:rPr>
          <w:b/>
          <w:color w:val="000000"/>
          <w:sz w:val="26"/>
          <w:szCs w:val="26"/>
        </w:rPr>
      </w:pPr>
      <w:r w:rsidRPr="006A2A72">
        <w:rPr>
          <w:rFonts w:ascii="Times New Roman" w:hAnsi="Times New Roman"/>
          <w:b/>
          <w:sz w:val="28"/>
          <w:szCs w:val="28"/>
        </w:rPr>
        <w:lastRenderedPageBreak/>
        <w:t>Self Assessment</w:t>
      </w:r>
      <w:r w:rsidRPr="006A2A72">
        <w:rPr>
          <w:b/>
          <w:color w:val="000000"/>
          <w:sz w:val="28"/>
          <w:szCs w:val="28"/>
        </w:rPr>
        <w:t>:</w:t>
      </w:r>
      <w:r w:rsidRPr="006A2A72">
        <w:rPr>
          <w:b/>
          <w:color w:val="000000"/>
          <w:sz w:val="26"/>
          <w:szCs w:val="26"/>
        </w:rPr>
        <w:t xml:space="preserve"> </w:t>
      </w:r>
    </w:p>
    <w:p w:rsidR="006A2A72" w:rsidRPr="006A2A72" w:rsidRDefault="006A2A72" w:rsidP="000043B8">
      <w:pPr>
        <w:rPr>
          <w:rFonts w:ascii="Times New Roman" w:hAnsi="Times New Roman"/>
          <w:bCs/>
          <w:sz w:val="12"/>
          <w:szCs w:val="12"/>
        </w:rPr>
      </w:pPr>
    </w:p>
    <w:p w:rsidR="000043B8" w:rsidRPr="003A2D27" w:rsidRDefault="00E9114D" w:rsidP="000043B8">
      <w:pPr>
        <w:rPr>
          <w:rFonts w:ascii="Times New Roman" w:hAnsi="Times New Roman"/>
          <w:bCs/>
          <w:sz w:val="24"/>
          <w:szCs w:val="24"/>
        </w:rPr>
      </w:pPr>
      <w:r w:rsidRPr="00E9114D">
        <w:rPr>
          <w:rFonts w:ascii="Times New Roman" w:hAnsi="Times New Roman"/>
          <w:bCs/>
          <w:noProof/>
          <w:sz w:val="24"/>
          <w:szCs w:val="24"/>
        </w:rPr>
        <w:pict>
          <v:roundrect id="_x0000_s1042" style="position:absolute;margin-left:.6pt;margin-top:6.2pt;width:515.5pt;height:108.1pt;z-index:251670016" arcsize="10923f" strokecolor="#9bbb59" strokeweight="2.5pt">
            <v:shadow color="#868686"/>
            <v:textbox>
              <w:txbxContent>
                <w:p w:rsidR="000043B8" w:rsidRDefault="000043B8" w:rsidP="000043B8">
                  <w:pPr>
                    <w:numPr>
                      <w:ilvl w:val="0"/>
                      <w:numId w:val="8"/>
                    </w:numPr>
                  </w:pPr>
                  <w:r>
                    <w:t>Write down common Exotic vegetable (any 5) available in your area.</w:t>
                  </w:r>
                </w:p>
                <w:p w:rsidR="000043B8" w:rsidRDefault="000043B8" w:rsidP="000043B8">
                  <w:pPr>
                    <w:numPr>
                      <w:ilvl w:val="0"/>
                      <w:numId w:val="8"/>
                    </w:numPr>
                  </w:pPr>
                  <w:r>
                    <w:t>Discus important advantages and constrains of exotic vegetable cultivation in India.</w:t>
                  </w:r>
                </w:p>
                <w:p w:rsidR="000043B8" w:rsidRDefault="000043B8" w:rsidP="000043B8">
                  <w:pPr>
                    <w:numPr>
                      <w:ilvl w:val="0"/>
                      <w:numId w:val="8"/>
                    </w:numPr>
                  </w:pPr>
                  <w:r>
                    <w:t xml:space="preserve">Visit to nearest exotic vegetable growing farmer and/ or retail out let’s to know more about its cultivation economics and demand-supply chain. </w:t>
                  </w:r>
                </w:p>
                <w:p w:rsidR="000043B8" w:rsidRDefault="000043B8" w:rsidP="000043B8"/>
              </w:txbxContent>
            </v:textbox>
          </v:roundrect>
        </w:pict>
      </w:r>
    </w:p>
    <w:p w:rsidR="000043B8" w:rsidRDefault="000043B8" w:rsidP="000043B8">
      <w:pPr>
        <w:rPr>
          <w:rFonts w:ascii="Times New Roman" w:hAnsi="Times New Roman"/>
          <w:b/>
          <w:sz w:val="24"/>
          <w:szCs w:val="24"/>
        </w:rPr>
      </w:pPr>
    </w:p>
    <w:p w:rsidR="000043B8" w:rsidRDefault="000043B8" w:rsidP="000043B8">
      <w:pPr>
        <w:rPr>
          <w:rFonts w:ascii="Times New Roman" w:hAnsi="Times New Roman"/>
          <w:bCs/>
          <w:sz w:val="24"/>
          <w:szCs w:val="24"/>
        </w:rPr>
      </w:pPr>
    </w:p>
    <w:p w:rsidR="000043B8" w:rsidRDefault="000043B8" w:rsidP="000043B8">
      <w:pPr>
        <w:rPr>
          <w:rFonts w:ascii="Times New Roman" w:hAnsi="Times New Roman"/>
          <w:bCs/>
          <w:sz w:val="24"/>
          <w:szCs w:val="24"/>
        </w:rPr>
      </w:pPr>
    </w:p>
    <w:p w:rsidR="000043B8" w:rsidRDefault="000043B8" w:rsidP="000043B8">
      <w:pPr>
        <w:rPr>
          <w:rFonts w:ascii="Times New Roman" w:hAnsi="Times New Roman"/>
          <w:bCs/>
          <w:sz w:val="24"/>
          <w:szCs w:val="24"/>
        </w:rPr>
      </w:pPr>
    </w:p>
    <w:p w:rsidR="00D21871" w:rsidRPr="006A2A72" w:rsidRDefault="00D21871" w:rsidP="00D21871">
      <w:pPr>
        <w:shd w:val="clear" w:color="auto" w:fill="C4BC96" w:themeFill="background2" w:themeFillShade="BF"/>
        <w:spacing w:after="80"/>
        <w:ind w:firstLine="397"/>
        <w:rPr>
          <w:b/>
          <w:color w:val="000000"/>
          <w:sz w:val="26"/>
          <w:szCs w:val="26"/>
        </w:rPr>
      </w:pPr>
      <w:r>
        <w:rPr>
          <w:rFonts w:ascii="Times New Roman" w:hAnsi="Times New Roman"/>
          <w:b/>
          <w:sz w:val="28"/>
          <w:szCs w:val="28"/>
        </w:rPr>
        <w:t>HPNPDL</w:t>
      </w:r>
      <w:r w:rsidRPr="006A2A72">
        <w:rPr>
          <w:b/>
          <w:color w:val="000000"/>
          <w:sz w:val="28"/>
          <w:szCs w:val="28"/>
        </w:rPr>
        <w:t>:</w:t>
      </w:r>
      <w:r w:rsidRPr="006A2A72">
        <w:rPr>
          <w:b/>
          <w:color w:val="000000"/>
          <w:sz w:val="26"/>
          <w:szCs w:val="26"/>
        </w:rPr>
        <w:t xml:space="preserve"> </w:t>
      </w:r>
    </w:p>
    <w:p w:rsidR="00D21871" w:rsidRPr="00D21871" w:rsidRDefault="00D21871" w:rsidP="00D21871">
      <w:pPr>
        <w:pStyle w:val="ListParagraph"/>
        <w:numPr>
          <w:ilvl w:val="0"/>
          <w:numId w:val="12"/>
        </w:numPr>
        <w:rPr>
          <w:rFonts w:ascii="Times New Roman" w:hAnsi="Times New Roman"/>
          <w:bCs/>
          <w:sz w:val="24"/>
          <w:szCs w:val="24"/>
        </w:rPr>
      </w:pPr>
      <w:r>
        <w:rPr>
          <w:rFonts w:ascii="Times New Roman" w:hAnsi="Times New Roman"/>
          <w:bCs/>
          <w:sz w:val="24"/>
          <w:szCs w:val="24"/>
        </w:rPr>
        <w:t>Do you know in which climatic condition broccoli grows?</w:t>
      </w:r>
    </w:p>
    <w:p w:rsidR="00D21871" w:rsidRPr="00D21871" w:rsidRDefault="00D21871" w:rsidP="00D21871">
      <w:pPr>
        <w:pStyle w:val="ListParagraph"/>
        <w:numPr>
          <w:ilvl w:val="0"/>
          <w:numId w:val="12"/>
        </w:numPr>
        <w:rPr>
          <w:rFonts w:ascii="Times New Roman" w:hAnsi="Times New Roman"/>
          <w:bCs/>
          <w:sz w:val="24"/>
          <w:szCs w:val="24"/>
        </w:rPr>
      </w:pPr>
      <w:r>
        <w:rPr>
          <w:rFonts w:ascii="Times New Roman" w:hAnsi="Times New Roman"/>
          <w:bCs/>
          <w:sz w:val="24"/>
          <w:szCs w:val="24"/>
        </w:rPr>
        <w:t xml:space="preserve">Find out in which food dishes coloured capsicum is used?   </w:t>
      </w:r>
    </w:p>
    <w:p w:rsidR="006A2A72" w:rsidRPr="00217965" w:rsidRDefault="006A2A72" w:rsidP="006A2A72">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 1:</w:t>
      </w:r>
    </w:p>
    <w:p w:rsidR="000043B8" w:rsidRDefault="00E9114D" w:rsidP="000043B8">
      <w:pPr>
        <w:rPr>
          <w:rFonts w:ascii="Times New Roman" w:hAnsi="Times New Roman"/>
          <w:bCs/>
          <w:sz w:val="24"/>
          <w:szCs w:val="24"/>
        </w:rPr>
      </w:pPr>
      <w:r w:rsidRPr="00E9114D">
        <w:rPr>
          <w:rFonts w:ascii="Times New Roman" w:hAnsi="Times New Roman"/>
          <w:bCs/>
          <w:noProof/>
          <w:sz w:val="24"/>
          <w:szCs w:val="24"/>
        </w:rPr>
        <w:pict>
          <v:roundrect id="_x0000_s1046" style="position:absolute;margin-left:-8.05pt;margin-top:19.4pt;width:518.4pt;height:270.85pt;z-index:-251642368" arcsize="10923f" strokecolor="#f79646" strokeweight="2.5pt">
            <v:shadow color="#868686"/>
          </v:roundrect>
        </w:pict>
      </w:r>
      <w:r w:rsidR="000043B8">
        <w:rPr>
          <w:rFonts w:ascii="Times New Roman" w:hAnsi="Times New Roman"/>
          <w:bCs/>
          <w:sz w:val="24"/>
          <w:szCs w:val="24"/>
        </w:rPr>
        <w:t xml:space="preserve"> </w:t>
      </w:r>
    </w:p>
    <w:p w:rsidR="000043B8" w:rsidRDefault="000043B8" w:rsidP="000043B8">
      <w:pPr>
        <w:rPr>
          <w:rFonts w:ascii="Times New Roman" w:hAnsi="Times New Roman"/>
          <w:bCs/>
          <w:sz w:val="20"/>
        </w:rPr>
      </w:pPr>
    </w:p>
    <w:p w:rsidR="000043B8" w:rsidRPr="006A2A72" w:rsidRDefault="000043B8" w:rsidP="000043B8">
      <w:pPr>
        <w:rPr>
          <w:rFonts w:ascii="Times New Roman" w:hAnsi="Times New Roman"/>
          <w:szCs w:val="22"/>
        </w:rPr>
      </w:pPr>
      <w:r w:rsidRPr="006A2A72">
        <w:rPr>
          <w:rFonts w:ascii="Times New Roman" w:hAnsi="Times New Roman"/>
          <w:bCs/>
          <w:szCs w:val="22"/>
        </w:rPr>
        <w:t xml:space="preserve">Let’s try some cultivation practices – </w:t>
      </w:r>
    </w:p>
    <w:p w:rsidR="000043B8" w:rsidRPr="006A2A72" w:rsidRDefault="000043B8" w:rsidP="000043B8">
      <w:pPr>
        <w:numPr>
          <w:ilvl w:val="0"/>
          <w:numId w:val="7"/>
        </w:numPr>
        <w:rPr>
          <w:rFonts w:ascii="Times New Roman" w:hAnsi="Times New Roman"/>
          <w:szCs w:val="22"/>
        </w:rPr>
      </w:pPr>
      <w:r w:rsidRPr="006A2A72">
        <w:rPr>
          <w:rFonts w:ascii="Times New Roman" w:hAnsi="Times New Roman"/>
          <w:szCs w:val="22"/>
        </w:rPr>
        <w:t>Bring any exotic vegetable seed from your nearest Agro clinic store   (seed for exotic vegetables are mostly available in cities / metros).</w:t>
      </w:r>
    </w:p>
    <w:p w:rsidR="000043B8" w:rsidRPr="006A2A72" w:rsidRDefault="000043B8" w:rsidP="000043B8">
      <w:pPr>
        <w:numPr>
          <w:ilvl w:val="0"/>
          <w:numId w:val="7"/>
        </w:numPr>
        <w:rPr>
          <w:rFonts w:ascii="Times New Roman" w:hAnsi="Times New Roman"/>
          <w:szCs w:val="22"/>
        </w:rPr>
      </w:pPr>
      <w:r w:rsidRPr="006A2A72">
        <w:rPr>
          <w:rFonts w:ascii="Times New Roman" w:hAnsi="Times New Roman"/>
          <w:szCs w:val="22"/>
        </w:rPr>
        <w:t xml:space="preserve">Depending on the vegetable you select (seed purchased) find the cultivation practices and climatic requirement for this crop. </w:t>
      </w:r>
    </w:p>
    <w:p w:rsidR="000043B8" w:rsidRPr="006A2A72" w:rsidRDefault="000043B8" w:rsidP="000043B8">
      <w:pPr>
        <w:numPr>
          <w:ilvl w:val="0"/>
          <w:numId w:val="7"/>
        </w:numPr>
        <w:rPr>
          <w:rFonts w:ascii="Times New Roman" w:hAnsi="Times New Roman"/>
          <w:szCs w:val="22"/>
        </w:rPr>
      </w:pPr>
      <w:r w:rsidRPr="006A2A72">
        <w:rPr>
          <w:rFonts w:ascii="Times New Roman" w:hAnsi="Times New Roman"/>
          <w:szCs w:val="22"/>
        </w:rPr>
        <w:t>Cultivate these seeds in small pots / trays / raised beds in kitchen / terrace garden.</w:t>
      </w:r>
    </w:p>
    <w:p w:rsidR="000043B8" w:rsidRPr="006A2A72" w:rsidRDefault="000043B8" w:rsidP="000043B8">
      <w:pPr>
        <w:numPr>
          <w:ilvl w:val="0"/>
          <w:numId w:val="7"/>
        </w:numPr>
        <w:rPr>
          <w:rFonts w:ascii="Times New Roman" w:hAnsi="Times New Roman"/>
          <w:szCs w:val="22"/>
        </w:rPr>
      </w:pPr>
      <w:r w:rsidRPr="006A2A72">
        <w:rPr>
          <w:rFonts w:ascii="Times New Roman" w:hAnsi="Times New Roman"/>
          <w:szCs w:val="22"/>
        </w:rPr>
        <w:t>Record the growth of the plants like – germination % , growth , number of leaves etc.</w:t>
      </w:r>
    </w:p>
    <w:p w:rsidR="000043B8" w:rsidRPr="006A2A72" w:rsidRDefault="000043B8" w:rsidP="000043B8">
      <w:pPr>
        <w:numPr>
          <w:ilvl w:val="0"/>
          <w:numId w:val="7"/>
        </w:numPr>
        <w:rPr>
          <w:rFonts w:ascii="Times New Roman" w:hAnsi="Times New Roman"/>
          <w:b/>
          <w:szCs w:val="22"/>
        </w:rPr>
      </w:pPr>
      <w:r w:rsidRPr="006A2A72">
        <w:rPr>
          <w:rFonts w:ascii="Times New Roman" w:hAnsi="Times New Roman"/>
          <w:szCs w:val="22"/>
        </w:rPr>
        <w:t>Harvest your crop and try to sell to your friend with profit for your success.</w:t>
      </w:r>
    </w:p>
    <w:p w:rsidR="000043B8" w:rsidRPr="006A2A72" w:rsidRDefault="000043B8" w:rsidP="000043B8">
      <w:pPr>
        <w:ind w:left="360"/>
        <w:rPr>
          <w:rFonts w:ascii="Times New Roman" w:hAnsi="Times New Roman"/>
          <w:b/>
          <w:color w:val="0070C0"/>
          <w:szCs w:val="22"/>
        </w:rPr>
      </w:pPr>
      <w:r w:rsidRPr="006A2A72">
        <w:rPr>
          <w:rFonts w:ascii="Times New Roman" w:hAnsi="Times New Roman"/>
          <w:color w:val="0070C0"/>
          <w:szCs w:val="22"/>
        </w:rPr>
        <w:t>You can also try humid chamber / hydroponic cultivation of these vegetables in your school / home garden/ terrace garden.</w:t>
      </w:r>
      <w:r w:rsidRPr="006A2A72">
        <w:rPr>
          <w:rFonts w:ascii="Times New Roman" w:hAnsi="Times New Roman"/>
          <w:b/>
          <w:color w:val="0070C0"/>
          <w:szCs w:val="22"/>
        </w:rPr>
        <w:t xml:space="preserve"> </w:t>
      </w:r>
    </w:p>
    <w:p w:rsidR="000043B8" w:rsidRPr="00423FC9" w:rsidRDefault="000043B8" w:rsidP="000043B8">
      <w:pPr>
        <w:ind w:left="720"/>
        <w:rPr>
          <w:rFonts w:ascii="Times New Roman" w:hAnsi="Times New Roman"/>
          <w:b/>
          <w:sz w:val="20"/>
        </w:rPr>
      </w:pPr>
    </w:p>
    <w:p w:rsidR="000043B8" w:rsidRDefault="000043B8" w:rsidP="000043B8">
      <w:pPr>
        <w:rPr>
          <w:b/>
        </w:rPr>
      </w:pPr>
    </w:p>
    <w:p w:rsidR="000043B8" w:rsidRPr="006A2A72" w:rsidRDefault="000043B8" w:rsidP="000043B8">
      <w:pPr>
        <w:rPr>
          <w:rFonts w:ascii="Times New Roman" w:hAnsi="Times New Roman" w:cs="Times New Roman"/>
          <w:b/>
        </w:rPr>
      </w:pPr>
      <w:r w:rsidRPr="006A2A72">
        <w:rPr>
          <w:rFonts w:ascii="Times New Roman" w:hAnsi="Times New Roman" w:cs="Times New Roman"/>
          <w:b/>
        </w:rPr>
        <w:t xml:space="preserve">For commercial cultivation of exotic vegetables it’s very important to consider following points as – </w:t>
      </w:r>
    </w:p>
    <w:p w:rsidR="000043B8" w:rsidRPr="006A2A72" w:rsidRDefault="000043B8" w:rsidP="000043B8">
      <w:pPr>
        <w:numPr>
          <w:ilvl w:val="0"/>
          <w:numId w:val="9"/>
        </w:numPr>
        <w:rPr>
          <w:rFonts w:ascii="Times New Roman" w:hAnsi="Times New Roman" w:cs="Times New Roman"/>
        </w:rPr>
      </w:pPr>
      <w:r w:rsidRPr="006A2A72">
        <w:rPr>
          <w:rFonts w:ascii="Times New Roman" w:hAnsi="Times New Roman" w:cs="Times New Roman"/>
        </w:rPr>
        <w:t xml:space="preserve">Climatic and soil requirement of selected crop – Most of the exotic vegetables prefer cool climate and requires well drain fertile soil, so for commercial cultivation of these crops requires climatic control system like polyhouse / greenhouse cultivation. </w:t>
      </w:r>
    </w:p>
    <w:p w:rsidR="000043B8" w:rsidRPr="006A2A72" w:rsidRDefault="000043B8" w:rsidP="000043B8">
      <w:pPr>
        <w:numPr>
          <w:ilvl w:val="0"/>
          <w:numId w:val="9"/>
        </w:numPr>
        <w:rPr>
          <w:rFonts w:ascii="Times New Roman" w:hAnsi="Times New Roman" w:cs="Times New Roman"/>
        </w:rPr>
      </w:pPr>
      <w:r w:rsidRPr="006A2A72">
        <w:rPr>
          <w:rFonts w:ascii="Times New Roman" w:hAnsi="Times New Roman" w:cs="Times New Roman"/>
        </w:rPr>
        <w:t xml:space="preserve">Planting material / seeds required for exotic vegetable cultivation are mainly imported from countries where they grow commonly, so need to purchase from authentic source. </w:t>
      </w:r>
    </w:p>
    <w:p w:rsidR="000043B8" w:rsidRPr="006A2A72" w:rsidRDefault="000043B8" w:rsidP="000043B8">
      <w:pPr>
        <w:numPr>
          <w:ilvl w:val="0"/>
          <w:numId w:val="9"/>
        </w:numPr>
        <w:rPr>
          <w:rFonts w:ascii="Times New Roman" w:hAnsi="Times New Roman" w:cs="Times New Roman"/>
        </w:rPr>
      </w:pPr>
      <w:r w:rsidRPr="006A2A72">
        <w:rPr>
          <w:rFonts w:ascii="Times New Roman" w:hAnsi="Times New Roman" w:cs="Times New Roman"/>
        </w:rPr>
        <w:lastRenderedPageBreak/>
        <w:t xml:space="preserve">Markets for exotic vegetables are mainly city / metro situated and they can’t be sold in regular market with desire price. So before large scale cultivation it requires to have firm knowledge of market / sales outlet. It’s better to have contract farming with forward marketing linkages. </w:t>
      </w:r>
    </w:p>
    <w:p w:rsidR="000043B8" w:rsidRPr="006340AA" w:rsidRDefault="000043B8" w:rsidP="000043B8">
      <w:pPr>
        <w:numPr>
          <w:ilvl w:val="0"/>
          <w:numId w:val="9"/>
        </w:numPr>
      </w:pPr>
      <w:r>
        <w:t>Cultivation of exotic vegetables requires high investment.</w:t>
      </w:r>
    </w:p>
    <w:p w:rsidR="000043B8" w:rsidRDefault="000043B8" w:rsidP="000043B8">
      <w:pPr>
        <w:rPr>
          <w:rFonts w:ascii="Times New Roman" w:hAnsi="Times New Roman"/>
          <w:b/>
          <w:sz w:val="24"/>
          <w:szCs w:val="24"/>
        </w:rPr>
      </w:pPr>
    </w:p>
    <w:p w:rsidR="000043B8" w:rsidRPr="00E83736" w:rsidRDefault="000043B8" w:rsidP="000043B8">
      <w:pPr>
        <w:rPr>
          <w:rFonts w:ascii="Times New Roman" w:hAnsi="Times New Roman"/>
          <w:sz w:val="24"/>
          <w:szCs w:val="24"/>
        </w:rPr>
      </w:pPr>
      <w:r w:rsidRPr="00E83736">
        <w:rPr>
          <w:rFonts w:ascii="Times New Roman" w:hAnsi="Times New Roman"/>
          <w:sz w:val="24"/>
          <w:szCs w:val="24"/>
        </w:rPr>
        <w:t>For more details on individual vegetable cultivation you can visit on -</w:t>
      </w:r>
    </w:p>
    <w:p w:rsidR="000043B8" w:rsidRDefault="00E9114D" w:rsidP="000043B8">
      <w:pPr>
        <w:rPr>
          <w:rFonts w:ascii="Times New Roman" w:hAnsi="Times New Roman"/>
          <w:b/>
          <w:sz w:val="24"/>
          <w:szCs w:val="24"/>
        </w:rPr>
      </w:pPr>
      <w:hyperlink r:id="rId24" w:history="1">
        <w:r w:rsidR="000043B8" w:rsidRPr="00A262D2">
          <w:rPr>
            <w:rStyle w:val="Hyperlink"/>
            <w:rFonts w:ascii="Times New Roman" w:hAnsi="Times New Roman"/>
            <w:b/>
            <w:sz w:val="24"/>
            <w:szCs w:val="24"/>
          </w:rPr>
          <w:t>http://www.mnn.com/your-home/organic-farming-gardening/stories/how-to-grow-broccoli</w:t>
        </w:r>
      </w:hyperlink>
    </w:p>
    <w:p w:rsidR="0086085A" w:rsidRDefault="0086085A" w:rsidP="000043B8">
      <w:pPr>
        <w:rPr>
          <w:rFonts w:ascii="Times New Roman" w:hAnsi="Times New Roman"/>
          <w:b/>
          <w:sz w:val="24"/>
          <w:szCs w:val="24"/>
        </w:rPr>
      </w:pPr>
    </w:p>
    <w:p w:rsidR="006A2A72" w:rsidRPr="0086085A" w:rsidRDefault="0086085A" w:rsidP="006A2A72">
      <w:pPr>
        <w:shd w:val="clear" w:color="auto" w:fill="C4BC96" w:themeFill="background2" w:themeFillShade="BF"/>
        <w:tabs>
          <w:tab w:val="left" w:pos="1320"/>
        </w:tabs>
        <w:spacing w:after="80"/>
        <w:ind w:firstLine="397"/>
        <w:rPr>
          <w:b/>
          <w:bCs/>
          <w:sz w:val="28"/>
          <w:szCs w:val="26"/>
        </w:rPr>
      </w:pPr>
      <w:r w:rsidRPr="0086085A">
        <w:rPr>
          <w:b/>
          <w:bCs/>
          <w:sz w:val="24"/>
        </w:rPr>
        <w:t>Summary:</w:t>
      </w:r>
    </w:p>
    <w:p w:rsidR="000043B8" w:rsidRDefault="000043B8" w:rsidP="000043B8">
      <w:pPr>
        <w:rPr>
          <w:rFonts w:ascii="Times New Roman" w:hAnsi="Times New Roman"/>
          <w:b/>
          <w:sz w:val="24"/>
          <w:szCs w:val="24"/>
        </w:rPr>
      </w:pPr>
    </w:p>
    <w:p w:rsidR="000043B8" w:rsidRDefault="000043B8" w:rsidP="000043B8">
      <w:pPr>
        <w:rPr>
          <w:rFonts w:ascii="Times New Roman" w:hAnsi="Times New Roman"/>
          <w:sz w:val="24"/>
          <w:szCs w:val="24"/>
        </w:rPr>
      </w:pPr>
      <w:r w:rsidRPr="0051718D">
        <w:rPr>
          <w:rFonts w:ascii="Times New Roman" w:hAnsi="Times New Roman"/>
          <w:sz w:val="24"/>
          <w:szCs w:val="24"/>
        </w:rPr>
        <w:t xml:space="preserve">From this </w:t>
      </w:r>
      <w:r>
        <w:rPr>
          <w:rFonts w:ascii="Times New Roman" w:hAnsi="Times New Roman"/>
          <w:sz w:val="24"/>
          <w:szCs w:val="24"/>
        </w:rPr>
        <w:t xml:space="preserve">above OER we have learnt – </w:t>
      </w:r>
    </w:p>
    <w:p w:rsidR="000043B8" w:rsidRDefault="000043B8" w:rsidP="000043B8">
      <w:pPr>
        <w:numPr>
          <w:ilvl w:val="0"/>
          <w:numId w:val="10"/>
        </w:numPr>
        <w:rPr>
          <w:rFonts w:ascii="Times New Roman" w:hAnsi="Times New Roman"/>
          <w:sz w:val="24"/>
          <w:szCs w:val="24"/>
        </w:rPr>
      </w:pPr>
      <w:r>
        <w:rPr>
          <w:rFonts w:ascii="Times New Roman" w:hAnsi="Times New Roman"/>
          <w:sz w:val="24"/>
          <w:szCs w:val="24"/>
        </w:rPr>
        <w:t>Scope of cultivation of important exotic vegetables in India with advantages and constrains in exotic vegetable cultivation.</w:t>
      </w:r>
    </w:p>
    <w:p w:rsidR="000043B8" w:rsidRDefault="000043B8" w:rsidP="000043B8">
      <w:pPr>
        <w:numPr>
          <w:ilvl w:val="0"/>
          <w:numId w:val="10"/>
        </w:numPr>
        <w:rPr>
          <w:rFonts w:ascii="Times New Roman" w:hAnsi="Times New Roman"/>
          <w:sz w:val="24"/>
          <w:szCs w:val="24"/>
        </w:rPr>
      </w:pPr>
      <w:r>
        <w:rPr>
          <w:rFonts w:ascii="Times New Roman" w:hAnsi="Times New Roman"/>
          <w:sz w:val="24"/>
          <w:szCs w:val="24"/>
        </w:rPr>
        <w:t>Important exotic vegetables grown in India with few case studies of Indian farmers.</w:t>
      </w:r>
    </w:p>
    <w:p w:rsidR="000043B8" w:rsidRDefault="000043B8" w:rsidP="000043B8">
      <w:pPr>
        <w:numPr>
          <w:ilvl w:val="0"/>
          <w:numId w:val="10"/>
        </w:numPr>
        <w:rPr>
          <w:rFonts w:ascii="Times New Roman" w:hAnsi="Times New Roman"/>
          <w:sz w:val="24"/>
          <w:szCs w:val="24"/>
        </w:rPr>
      </w:pPr>
      <w:r>
        <w:rPr>
          <w:rFonts w:ascii="Times New Roman" w:hAnsi="Times New Roman"/>
          <w:sz w:val="24"/>
          <w:szCs w:val="24"/>
        </w:rPr>
        <w:t xml:space="preserve">Soil and climatic requirement for the important exotic vegetables in India with. </w:t>
      </w:r>
    </w:p>
    <w:p w:rsidR="00A966D2" w:rsidRDefault="00A966D2" w:rsidP="00A966D2">
      <w:pPr>
        <w:spacing w:after="80" w:line="240" w:lineRule="auto"/>
        <w:ind w:firstLine="397"/>
        <w:contextualSpacing/>
      </w:pPr>
    </w:p>
    <w:p w:rsidR="00A966D2" w:rsidRDefault="00A966D2" w:rsidP="00A966D2">
      <w:pPr>
        <w:spacing w:after="80" w:line="240" w:lineRule="auto"/>
        <w:ind w:firstLine="397"/>
        <w:contextualSpacing/>
        <w:rPr>
          <w:rFonts w:ascii="Times New Roman" w:hAnsi="Times New Roman" w:cs="Times New Roman"/>
          <w:sz w:val="24"/>
          <w:szCs w:val="22"/>
        </w:rPr>
      </w:pPr>
    </w:p>
    <w:p w:rsidR="00A966D2" w:rsidRDefault="00A966D2" w:rsidP="00BB6E1F">
      <w:pPr>
        <w:spacing w:after="80" w:line="240" w:lineRule="auto"/>
        <w:ind w:firstLine="397"/>
        <w:contextualSpacing/>
      </w:pPr>
    </w:p>
    <w:p w:rsidR="00217965" w:rsidRDefault="00217965"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2A4ED3" w:rsidRPr="00AE7940" w:rsidRDefault="002A4ED3"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A966D2" w:rsidRDefault="00A966D2" w:rsidP="00A966D2">
      <w:pPr>
        <w:rPr>
          <w:b/>
          <w:bCs/>
        </w:rPr>
      </w:pPr>
    </w:p>
    <w:p w:rsidR="00A966D2" w:rsidRDefault="00A966D2" w:rsidP="00A966D2">
      <w:pPr>
        <w:rPr>
          <w:b/>
          <w:bCs/>
        </w:rPr>
      </w:pPr>
    </w:p>
    <w:p w:rsidR="00A966D2" w:rsidRDefault="00A966D2" w:rsidP="00A966D2">
      <w:pPr>
        <w:rPr>
          <w:b/>
          <w:bCs/>
        </w:rPr>
      </w:pPr>
    </w:p>
    <w:sectPr w:rsidR="00A966D2" w:rsidSect="006A47F2">
      <w:headerReference w:type="even" r:id="rId25"/>
      <w:headerReference w:type="default" r:id="rId26"/>
      <w:footerReference w:type="default" r:id="rId27"/>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A86" w:rsidRDefault="00185A86" w:rsidP="00C708E2">
      <w:pPr>
        <w:spacing w:after="0" w:line="240" w:lineRule="auto"/>
      </w:pPr>
      <w:r>
        <w:separator/>
      </w:r>
    </w:p>
  </w:endnote>
  <w:endnote w:type="continuationSeparator" w:id="1">
    <w:p w:rsidR="00185A86" w:rsidRDefault="00185A86"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E9114D">
    <w:pPr>
      <w:pStyle w:val="Footer"/>
    </w:pPr>
    <w:r w:rsidRPr="00E9114D">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E9114D">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E9114D">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1B4369">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E9114D">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E9114D">
      <w:rPr>
        <w:noProof/>
        <w:lang w:eastAsia="en-IN"/>
      </w:rPr>
      <w:pict>
        <v:rect id="_x0000_s2058" style="position:absolute;margin-left:-63.65pt;margin-top:30.1pt;width:601.65pt;height:12.4pt;z-index:251661312" fillcolor="#00b0f0" stroked="f"/>
      </w:pict>
    </w:r>
    <w:r w:rsidRPr="00E9114D">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Indusa Prectical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A86" w:rsidRDefault="00185A86" w:rsidP="00C708E2">
      <w:pPr>
        <w:spacing w:after="0" w:line="240" w:lineRule="auto"/>
      </w:pPr>
      <w:r>
        <w:separator/>
      </w:r>
    </w:p>
  </w:footnote>
  <w:footnote w:type="continuationSeparator" w:id="1">
    <w:p w:rsidR="00185A86" w:rsidRDefault="00185A86"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E9114D" w:rsidP="00BB6E1F">
    <w:pPr>
      <w:pStyle w:val="Header"/>
    </w:pPr>
    <w:r w:rsidRPr="00E9114D">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0DE"/>
    <w:multiLevelType w:val="hybridMultilevel"/>
    <w:tmpl w:val="781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EC0135"/>
    <w:multiLevelType w:val="hybridMultilevel"/>
    <w:tmpl w:val="E00E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120D5"/>
    <w:multiLevelType w:val="hybridMultilevel"/>
    <w:tmpl w:val="917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10D8B"/>
    <w:multiLevelType w:val="hybridMultilevel"/>
    <w:tmpl w:val="CB68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66E1B"/>
    <w:multiLevelType w:val="hybridMultilevel"/>
    <w:tmpl w:val="9BC2D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8">
    <w:nsid w:val="554510FE"/>
    <w:multiLevelType w:val="hybridMultilevel"/>
    <w:tmpl w:val="D84C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005D4"/>
    <w:multiLevelType w:val="hybridMultilevel"/>
    <w:tmpl w:val="663E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524EC7"/>
    <w:multiLevelType w:val="hybridMultilevel"/>
    <w:tmpl w:val="F45C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1"/>
  </w:num>
  <w:num w:numId="2">
    <w:abstractNumId w:val="2"/>
  </w:num>
  <w:num w:numId="3">
    <w:abstractNumId w:val="11"/>
  </w:num>
  <w:num w:numId="4">
    <w:abstractNumId w:val="7"/>
  </w:num>
  <w:num w:numId="5">
    <w:abstractNumId w:val="10"/>
  </w:num>
  <w:num w:numId="6">
    <w:abstractNumId w:val="5"/>
  </w:num>
  <w:num w:numId="7">
    <w:abstractNumId w:val="9"/>
  </w:num>
  <w:num w:numId="8">
    <w:abstractNumId w:val="0"/>
  </w:num>
  <w:num w:numId="9">
    <w:abstractNumId w:val="3"/>
  </w:num>
  <w:num w:numId="10">
    <w:abstractNumId w:val="4"/>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drawingGridHorizontalSpacing w:val="110"/>
  <w:displayHorizontalDrawingGridEvery w:val="2"/>
  <w:characterSpacingControl w:val="doNotCompress"/>
  <w:hdrShapeDefaults>
    <o:shapedefaults v:ext="edit" spidmax="25602">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043B8"/>
    <w:rsid w:val="00023EE6"/>
    <w:rsid w:val="00074268"/>
    <w:rsid w:val="000B6083"/>
    <w:rsid w:val="000C3CF2"/>
    <w:rsid w:val="000D4F27"/>
    <w:rsid w:val="00130E7B"/>
    <w:rsid w:val="00134AFB"/>
    <w:rsid w:val="00134D6D"/>
    <w:rsid w:val="00165461"/>
    <w:rsid w:val="00185A86"/>
    <w:rsid w:val="00197AD2"/>
    <w:rsid w:val="001B4369"/>
    <w:rsid w:val="00201378"/>
    <w:rsid w:val="00217965"/>
    <w:rsid w:val="002210D8"/>
    <w:rsid w:val="00236A1D"/>
    <w:rsid w:val="002672A4"/>
    <w:rsid w:val="002A4ED3"/>
    <w:rsid w:val="002D18D9"/>
    <w:rsid w:val="002E1943"/>
    <w:rsid w:val="002E2368"/>
    <w:rsid w:val="002E7012"/>
    <w:rsid w:val="00330BAF"/>
    <w:rsid w:val="003404A9"/>
    <w:rsid w:val="003D599E"/>
    <w:rsid w:val="00450645"/>
    <w:rsid w:val="004805FD"/>
    <w:rsid w:val="004A0C98"/>
    <w:rsid w:val="0053487B"/>
    <w:rsid w:val="005440B5"/>
    <w:rsid w:val="005C5BC4"/>
    <w:rsid w:val="005E7C69"/>
    <w:rsid w:val="00612850"/>
    <w:rsid w:val="006376E8"/>
    <w:rsid w:val="0069619A"/>
    <w:rsid w:val="006A2A72"/>
    <w:rsid w:val="006A47F2"/>
    <w:rsid w:val="006F06BF"/>
    <w:rsid w:val="007A0439"/>
    <w:rsid w:val="007B6A28"/>
    <w:rsid w:val="007D2CB5"/>
    <w:rsid w:val="007D5579"/>
    <w:rsid w:val="008376B2"/>
    <w:rsid w:val="0085715B"/>
    <w:rsid w:val="0086085A"/>
    <w:rsid w:val="009904A0"/>
    <w:rsid w:val="009B7D66"/>
    <w:rsid w:val="009D64E7"/>
    <w:rsid w:val="009E05A8"/>
    <w:rsid w:val="00A966D2"/>
    <w:rsid w:val="00AE3A3D"/>
    <w:rsid w:val="00AE7940"/>
    <w:rsid w:val="00AF4961"/>
    <w:rsid w:val="00AF5BEE"/>
    <w:rsid w:val="00B46516"/>
    <w:rsid w:val="00B57FAB"/>
    <w:rsid w:val="00B7775B"/>
    <w:rsid w:val="00B80A66"/>
    <w:rsid w:val="00BB6E1F"/>
    <w:rsid w:val="00C222D1"/>
    <w:rsid w:val="00C3001E"/>
    <w:rsid w:val="00C3723E"/>
    <w:rsid w:val="00C6724B"/>
    <w:rsid w:val="00C708E2"/>
    <w:rsid w:val="00C8402E"/>
    <w:rsid w:val="00CD7058"/>
    <w:rsid w:val="00CF1BDF"/>
    <w:rsid w:val="00D1526D"/>
    <w:rsid w:val="00D21871"/>
    <w:rsid w:val="00D21B61"/>
    <w:rsid w:val="00D4512D"/>
    <w:rsid w:val="00D72C78"/>
    <w:rsid w:val="00E175DD"/>
    <w:rsid w:val="00E2117E"/>
    <w:rsid w:val="00E9114D"/>
    <w:rsid w:val="00EB66F7"/>
    <w:rsid w:val="00ED26B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5602">
      <o:colormru v:ext="edit" colors="#f30,#cf3,#cf6,#b8d87e"/>
      <o:colormenu v:ext="edit" fillcolor="none [2412]" strokecolor="none [3215]"/>
    </o:shapedefaults>
    <o:shapelayout v:ext="edit">
      <o:idmap v:ext="edit" data="1"/>
      <o:rules v:ext="edit">
        <o:r id="V:Rule1" type="callout"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043B8"/>
    <w:rPr>
      <w:color w:val="0000FF"/>
      <w:u w:val="single"/>
    </w:rPr>
  </w:style>
  <w:style w:type="character" w:styleId="FollowedHyperlink">
    <w:name w:val="FollowedHyperlink"/>
    <w:basedOn w:val="DefaultParagraphFont"/>
    <w:uiPriority w:val="99"/>
    <w:semiHidden/>
    <w:unhideWhenUsed/>
    <w:rsid w:val="000043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trikaya.ne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icar.org.in/node/23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nn.com/your-home/organic-farming-gardening/stories/how-to-grow-broccoli" TargetMode="External"/><Relationship Id="rId5" Type="http://schemas.openxmlformats.org/officeDocument/2006/relationships/webSettings" Target="webSettings.xml"/><Relationship Id="rId15" Type="http://schemas.openxmlformats.org/officeDocument/2006/relationships/hyperlink" Target="http://timesofindia.indiatimes.com/india/Cultivation-of-exotic-vegetables-picking-up-in-HP/articleshow/7531260.cms" TargetMode="External"/><Relationship Id="rId23" Type="http://schemas.openxmlformats.org/officeDocument/2006/relationships/hyperlink" Target="http://www.scribd.com/doc/66520958/20524737-Exotic-Vegetables-and-Fruits"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gricultureavenues.blogspot.in/2012/08/globalization-has-brought-many.html" TargetMode="External"/><Relationship Id="rId22" Type="http://schemas.openxmlformats.org/officeDocument/2006/relationships/hyperlink" Target="http://www.buysubzi.com"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D999F-8A09-4D07-8B98-706B650C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10</TotalTime>
  <Pages>1</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 Admin</cp:lastModifiedBy>
  <cp:revision>5</cp:revision>
  <cp:lastPrinted>2013-11-13T11:45:00Z</cp:lastPrinted>
  <dcterms:created xsi:type="dcterms:W3CDTF">2014-02-05T11:45:00Z</dcterms:created>
  <dcterms:modified xsi:type="dcterms:W3CDTF">2014-02-05T11:59:00Z</dcterms:modified>
</cp:coreProperties>
</file>