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C548B0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2A64C9" w:rsidRDefault="00BD61EF" w:rsidP="005B1AAD">
                  <w:pPr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cs"/>
                      <w:color w:val="222222"/>
                      <w:sz w:val="24"/>
                      <w:szCs w:val="24"/>
                      <w:shd w:val="clear" w:color="auto" w:fill="FFFFFF"/>
                      <w:cs/>
                      <w:lang w:val="en-US"/>
                    </w:rPr>
                    <w:t>मॅगनेट डिटेक्टर बनवणे</w:t>
                  </w:r>
                  <w:r w:rsidR="002A64C9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/>
                    </w:rPr>
                    <w:t>.</w:t>
                  </w:r>
                  <w:r w:rsidR="002A64C9" w:rsidRPr="00427C77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br/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8F71C9" w:rsidRPr="0024256B" w:rsidRDefault="00BD61EF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BD61EF">
        <w:rPr>
          <w:b/>
          <w:bCs/>
          <w:sz w:val="26"/>
          <w:szCs w:val="26"/>
          <w:cs/>
        </w:rPr>
        <w:t>मॅगनेट डिटेक्टर बनवणे.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0B1DB0" w:rsidRPr="000B1DB0" w:rsidRDefault="00BD61EF" w:rsidP="001C4811">
      <w:pPr>
        <w:rPr>
          <w:rFonts w:cstheme="minorBidi"/>
          <w:b/>
          <w:bCs/>
          <w:kern w:val="22"/>
          <w:sz w:val="26"/>
          <w:szCs w:val="26"/>
          <w:cs/>
          <w:lang w:val="en-US"/>
        </w:rPr>
      </w:pPr>
      <w:r>
        <w:rPr>
          <w:rFonts w:ascii="Times New Roman" w:hAnsi="Times New Roman" w:hint="cs"/>
          <w:color w:val="222222"/>
          <w:sz w:val="24"/>
          <w:szCs w:val="24"/>
          <w:shd w:val="clear" w:color="auto" w:fill="FFFFFF"/>
          <w:cs/>
          <w:lang w:val="en-US"/>
        </w:rPr>
        <w:t>बेसिक इलेक्ट्रोनिक्स शिकणे,</w:t>
      </w:r>
      <w:r w:rsidR="000B1DB0">
        <w:rPr>
          <w:rFonts w:ascii="Times New Roman" w:hAnsi="Times New Roman" w:hint="cs"/>
          <w:color w:val="222222"/>
          <w:sz w:val="24"/>
          <w:szCs w:val="24"/>
          <w:shd w:val="clear" w:color="auto" w:fill="FFFFFF"/>
          <w:cs/>
          <w:lang w:val="en-US"/>
        </w:rPr>
        <w:t>सेन्सर अभ्यासणे.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14"/>
        <w:gridCol w:w="922"/>
        <w:gridCol w:w="1620"/>
      </w:tblGrid>
      <w:tr w:rsidR="00BF57D9" w:rsidTr="00317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lastRenderedPageBreak/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14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22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BD61EF" w:rsidP="000B1DB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रीड 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14" w:type="dxa"/>
          </w:tcPr>
          <w:p w:rsidR="00B65F41" w:rsidRPr="00B65F41" w:rsidRDefault="00BD61E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  <w:tc>
          <w:tcPr>
            <w:tcW w:w="922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BD61E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3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77E46" w:rsidRPr="00246262" w:rsidRDefault="00BD61EF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9v बटरी &amp; कॅप </w:t>
            </w:r>
          </w:p>
          <w:p w:rsidR="00B65F41" w:rsidRPr="006A00C7" w:rsidRDefault="005C2195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14" w:type="dxa"/>
          </w:tcPr>
          <w:p w:rsidR="00B65F41" w:rsidRPr="006A00C7" w:rsidRDefault="00BD61EF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  <w:tc>
          <w:tcPr>
            <w:tcW w:w="922" w:type="dxa"/>
          </w:tcPr>
          <w:p w:rsidR="00B65F41" w:rsidRPr="006A00C7" w:rsidRDefault="00BD61EF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1620" w:type="dxa"/>
          </w:tcPr>
          <w:p w:rsidR="00B65F41" w:rsidRPr="006A00C7" w:rsidRDefault="00BD61EF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BF57D9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BD61EF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</w:tc>
        <w:tc>
          <w:tcPr>
            <w:tcW w:w="1214" w:type="dxa"/>
          </w:tcPr>
          <w:p w:rsidR="00B65F41" w:rsidRPr="006A00C7" w:rsidRDefault="00540EA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922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540EA1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</w:tr>
      <w:tr w:rsidR="00077E46" w:rsidRPr="00540EA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540EA1" w:rsidP="00540EA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        </w:t>
            </w:r>
            <w:r w:rsidRPr="00540EA1">
              <w:rPr>
                <w:rFonts w:cstheme="minorBidi" w:hint="cs"/>
                <w:b w:val="0"/>
                <w:bCs w:val="0"/>
                <w:kern w:val="22"/>
                <w:sz w:val="26"/>
                <w:szCs w:val="26"/>
                <w:cs/>
              </w:rPr>
              <w:t xml:space="preserve">बझर </w:t>
            </w:r>
            <w:r w:rsidRPr="00540EA1">
              <w:rPr>
                <w:rFonts w:cstheme="minorBidi"/>
                <w:b w:val="0"/>
                <w:bCs w:val="0"/>
                <w:kern w:val="22"/>
                <w:sz w:val="26"/>
                <w:szCs w:val="26"/>
                <w:cs/>
              </w:rPr>
              <w:tab/>
            </w:r>
            <w:r w:rsidRPr="00540EA1">
              <w:rPr>
                <w:rFonts w:cstheme="minorBidi" w:hint="cs"/>
                <w:b w:val="0"/>
                <w:bCs w:val="0"/>
                <w:kern w:val="22"/>
                <w:sz w:val="26"/>
                <w:szCs w:val="26"/>
                <w:cs/>
              </w:rPr>
              <w:t xml:space="preserve">१५      १       </w:t>
            </w:r>
          </w:p>
        </w:tc>
        <w:tc>
          <w:tcPr>
            <w:tcW w:w="1620" w:type="dxa"/>
          </w:tcPr>
          <w:p w:rsidR="00077E46" w:rsidRPr="00540EA1" w:rsidRDefault="00540EA1" w:rsidP="00540EA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540EA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</w:tr>
      <w:tr w:rsidR="00540EA1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540EA1" w:rsidRDefault="00540EA1" w:rsidP="00540EA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      </w:t>
            </w:r>
            <w:r w:rsidRPr="00540EA1">
              <w:rPr>
                <w:rFonts w:cstheme="minorBidi" w:hint="cs"/>
                <w:b w:val="0"/>
                <w:bCs w:val="0"/>
                <w:kern w:val="22"/>
                <w:sz w:val="26"/>
                <w:szCs w:val="26"/>
                <w:cs/>
              </w:rPr>
              <w:t>पी. सी. बी          १०      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540EA1" w:rsidRDefault="00540EA1" w:rsidP="00540EA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540EA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540EA1" w:rsidRDefault="00540EA1" w:rsidP="00540EA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टोटल </w:t>
            </w:r>
          </w:p>
        </w:tc>
        <w:tc>
          <w:tcPr>
            <w:tcW w:w="1620" w:type="dxa"/>
          </w:tcPr>
          <w:p w:rsidR="00540EA1" w:rsidRDefault="002B1E5B" w:rsidP="00540EA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१०२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246262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246262" w:rsidRDefault="00246262" w:rsidP="00246262">
      <w:pPr>
        <w:rPr>
          <w:rFonts w:cstheme="minorBidi"/>
          <w:kern w:val="22"/>
          <w:sz w:val="26"/>
          <w:szCs w:val="26"/>
        </w:rPr>
      </w:pPr>
    </w:p>
    <w:p w:rsidR="00246262" w:rsidRDefault="00246262" w:rsidP="00246262">
      <w:pPr>
        <w:rPr>
          <w:rFonts w:cstheme="minorBidi"/>
          <w:kern w:val="22"/>
          <w:sz w:val="26"/>
          <w:szCs w:val="26"/>
        </w:rPr>
      </w:pPr>
    </w:p>
    <w:p w:rsidR="00246262" w:rsidRPr="00246262" w:rsidRDefault="00246262" w:rsidP="00246262">
      <w:pPr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6A204F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रीड सेन्सर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6A204F" w:rsidP="00E7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रीड सेन्सर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2B1E5B" w:rsidRPr="002B1E5B">
        <w:rPr>
          <w:b/>
          <w:bCs/>
          <w:sz w:val="26"/>
          <w:szCs w:val="26"/>
          <w:cs/>
        </w:rPr>
        <w:t xml:space="preserve">मॅगनेट डिटेक्टर </w:t>
      </w:r>
      <w:r w:rsidRPr="0083409B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5F7AB3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Pr="005F7AB3" w:rsidRDefault="004948FF" w:rsidP="0083409B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 w:rsidR="0083409B" w:rsidRPr="005F7AB3">
        <w:rPr>
          <w:rFonts w:cstheme="minorBidi" w:hint="cs"/>
          <w:kern w:val="22"/>
          <w:sz w:val="26"/>
          <w:szCs w:val="26"/>
          <w:cs/>
        </w:rPr>
        <w:t>इलेक्ट्रोनिक्स शिका.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5F7AB3" w:rsidRDefault="00265EA8" w:rsidP="008676C9">
      <w:p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 xml:space="preserve">   </w:t>
      </w:r>
    </w:p>
    <w:p w:rsidR="005C2195" w:rsidRDefault="005C2195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5E72" w:rsidRDefault="00FB5E72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5E72" w:rsidRDefault="00FB5E72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5E72" w:rsidRDefault="00FB5E72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2B1E5B" w:rsidRDefault="002B1E5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          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14"/>
        <w:gridCol w:w="922"/>
        <w:gridCol w:w="1620"/>
      </w:tblGrid>
      <w:tr w:rsidR="002B1E5B" w:rsidTr="0028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B1E5B" w:rsidRPr="00B65F41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2B1E5B" w:rsidRPr="00B65F41" w:rsidRDefault="002B1E5B" w:rsidP="00285D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14" w:type="dxa"/>
          </w:tcPr>
          <w:p w:rsidR="002B1E5B" w:rsidRPr="00B65F41" w:rsidRDefault="002B1E5B" w:rsidP="00285D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22" w:type="dxa"/>
          </w:tcPr>
          <w:p w:rsidR="002B1E5B" w:rsidRPr="00B65F41" w:rsidRDefault="002B1E5B" w:rsidP="00285D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2B1E5B" w:rsidRPr="00B65F41" w:rsidRDefault="002B1E5B" w:rsidP="00285D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2B1E5B" w:rsidTr="002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B1E5B" w:rsidRPr="00B65F41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2B1E5B" w:rsidRPr="00B65F41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रीड सेन्सर </w:t>
            </w:r>
          </w:p>
        </w:tc>
        <w:tc>
          <w:tcPr>
            <w:tcW w:w="1214" w:type="dxa"/>
          </w:tcPr>
          <w:p w:rsidR="002B1E5B" w:rsidRPr="00B65F41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  <w:tc>
          <w:tcPr>
            <w:tcW w:w="922" w:type="dxa"/>
          </w:tcPr>
          <w:p w:rsidR="002B1E5B" w:rsidRPr="00B65F41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2B1E5B" w:rsidRPr="00B65F41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 </w:t>
            </w:r>
          </w:p>
        </w:tc>
      </w:tr>
      <w:tr w:rsidR="002B1E5B" w:rsidTr="00285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B1E5B" w:rsidRPr="00B65F41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2B1E5B" w:rsidRPr="00246262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9v बटरी &amp; कॅप </w:t>
            </w:r>
          </w:p>
          <w:p w:rsidR="002B1E5B" w:rsidRPr="006A00C7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14" w:type="dxa"/>
          </w:tcPr>
          <w:p w:rsidR="002B1E5B" w:rsidRPr="006A00C7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  <w:tc>
          <w:tcPr>
            <w:tcW w:w="922" w:type="dxa"/>
          </w:tcPr>
          <w:p w:rsidR="002B1E5B" w:rsidRPr="006A00C7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1620" w:type="dxa"/>
          </w:tcPr>
          <w:p w:rsidR="002B1E5B" w:rsidRPr="006A00C7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2B1E5B" w:rsidTr="002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B1E5B" w:rsidRPr="006A00C7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2B1E5B" w:rsidRPr="006A00C7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</w:tc>
        <w:tc>
          <w:tcPr>
            <w:tcW w:w="1214" w:type="dxa"/>
          </w:tcPr>
          <w:p w:rsidR="002B1E5B" w:rsidRPr="006A00C7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922" w:type="dxa"/>
          </w:tcPr>
          <w:p w:rsidR="002B1E5B" w:rsidRPr="006A00C7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B1E5B" w:rsidRPr="006A00C7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</w:tr>
      <w:tr w:rsidR="002B1E5B" w:rsidRPr="00540EA1" w:rsidTr="00285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B1E5B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        </w:t>
            </w:r>
            <w:r w:rsidRPr="00540EA1">
              <w:rPr>
                <w:rFonts w:cstheme="minorBidi" w:hint="cs"/>
                <w:b w:val="0"/>
                <w:bCs w:val="0"/>
                <w:kern w:val="22"/>
                <w:sz w:val="26"/>
                <w:szCs w:val="26"/>
                <w:cs/>
              </w:rPr>
              <w:t xml:space="preserve">बझर </w:t>
            </w:r>
            <w:r w:rsidRPr="00540EA1">
              <w:rPr>
                <w:rFonts w:cstheme="minorBidi"/>
                <w:b w:val="0"/>
                <w:bCs w:val="0"/>
                <w:kern w:val="22"/>
                <w:sz w:val="26"/>
                <w:szCs w:val="26"/>
                <w:cs/>
              </w:rPr>
              <w:tab/>
            </w:r>
            <w:r w:rsidRPr="00540EA1">
              <w:rPr>
                <w:rFonts w:cstheme="minorBidi" w:hint="cs"/>
                <w:b w:val="0"/>
                <w:bCs w:val="0"/>
                <w:kern w:val="22"/>
                <w:sz w:val="26"/>
                <w:szCs w:val="26"/>
                <w:cs/>
              </w:rPr>
              <w:t xml:space="preserve">१५      १       </w:t>
            </w:r>
          </w:p>
        </w:tc>
        <w:tc>
          <w:tcPr>
            <w:tcW w:w="1620" w:type="dxa"/>
          </w:tcPr>
          <w:p w:rsidR="002B1E5B" w:rsidRPr="00540EA1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 w:rsidRPr="00540EA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</w:tr>
      <w:tr w:rsidR="002B1E5B" w:rsidTr="002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B1E5B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      </w:t>
            </w:r>
            <w:r w:rsidRPr="00540EA1">
              <w:rPr>
                <w:rFonts w:cstheme="minorBidi" w:hint="cs"/>
                <w:b w:val="0"/>
                <w:bCs w:val="0"/>
                <w:kern w:val="22"/>
                <w:sz w:val="26"/>
                <w:szCs w:val="26"/>
                <w:cs/>
              </w:rPr>
              <w:t>पी. सी. बी          १०      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2B1E5B" w:rsidRDefault="002B1E5B" w:rsidP="00285D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2B1E5B" w:rsidTr="00285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B1E5B" w:rsidRDefault="002B1E5B" w:rsidP="00285D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टोटल </w:t>
            </w:r>
          </w:p>
        </w:tc>
        <w:tc>
          <w:tcPr>
            <w:tcW w:w="1620" w:type="dxa"/>
          </w:tcPr>
          <w:p w:rsidR="002B1E5B" w:rsidRDefault="002B1E5B" w:rsidP="00285D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१०२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C548B0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E7100A" w:rsidRPr="002826E2" w:rsidRDefault="00C548B0" w:rsidP="002826E2">
      <w:pPr>
        <w:pStyle w:val="ListParagraph"/>
        <w:numPr>
          <w:ilvl w:val="0"/>
          <w:numId w:val="34"/>
        </w:numPr>
        <w:spacing w:after="80" w:line="240" w:lineRule="auto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pict>
          <v:shape id="_x0000_s1063" type="#_x0000_t32" style="position:absolute;left:0;text-align:left;margin-left:367.1pt;margin-top:21.1pt;width:0;height:35.1pt;z-index:251681280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61" type="#_x0000_t32" style="position:absolute;left:0;text-align:left;margin-left:262.75pt;margin-top:21.1pt;width:104.35pt;height:.05pt;flip:y;z-index:251679232" o:connectortype="straight"/>
        </w:pict>
      </w:r>
      <w:r>
        <w:rPr>
          <w:bCs/>
          <w:noProof/>
          <w:sz w:val="32"/>
          <w:szCs w:val="56"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left:0;text-align:left;margin-left:304.55pt;margin-top:45.15pt;width:28.85pt;height:21.8pt;rotation:90;z-index:251677184"/>
        </w:pict>
      </w:r>
      <w:r>
        <w:rPr>
          <w:noProof/>
          <w:lang w:val="en-US"/>
        </w:rPr>
        <w:pict>
          <v:rect id="_x0000_s1054" style="position:absolute;left:0;text-align:left;margin-left:189.9pt;margin-top:19.4pt;width:72.85pt;height:7.15pt;z-index:251672064"/>
        </w:pict>
      </w:r>
      <w:r>
        <w:rPr>
          <w:noProof/>
          <w:lang w:val="en-US"/>
        </w:rPr>
        <w:pict>
          <v:shape id="_x0000_s1056" type="#_x0000_t32" style="position:absolute;left:0;text-align:left;margin-left:120.15pt;margin-top:21.1pt;width:69.5pt;height:.05pt;z-index:251674112" o:connectortype="straight"/>
        </w:pict>
      </w:r>
      <w:r>
        <w:rPr>
          <w:noProof/>
          <w:lang w:val="en-US"/>
        </w:rPr>
        <w:pict>
          <v:rect id="_x0000_s1053" style="position:absolute;left:0;text-align:left;margin-left:21.35pt;margin-top:15.2pt;width:98.8pt;height:44.4pt;z-index:251671040">
            <v:textbox>
              <w:txbxContent>
                <w:p w:rsidR="00A01E07" w:rsidRPr="00A01E07" w:rsidRDefault="00A01E07">
                  <w:pPr>
                    <w:rPr>
                      <w:b/>
                      <w:bCs/>
                      <w:sz w:val="32"/>
                      <w:szCs w:val="28"/>
                    </w:rPr>
                  </w:pPr>
                  <w:r w:rsidRPr="00A01E07">
                    <w:rPr>
                      <w:rFonts w:hint="cs"/>
                      <w:b/>
                      <w:bCs/>
                      <w:sz w:val="32"/>
                      <w:szCs w:val="28"/>
                      <w:cs/>
                    </w:rPr>
                    <w:t xml:space="preserve">बॅटरी ९ व्होल्ट </w:t>
                  </w:r>
                </w:p>
              </w:txbxContent>
            </v:textbox>
          </v:rect>
        </w:pict>
      </w:r>
      <w:r w:rsidR="002826E2">
        <w:rPr>
          <w:rFonts w:hint="cs"/>
          <w:bCs/>
          <w:sz w:val="32"/>
          <w:szCs w:val="56"/>
          <w:cs/>
          <w:lang w:val="en-US"/>
        </w:rPr>
        <w:t xml:space="preserve">    </w:t>
      </w:r>
      <w:r w:rsidR="002826E2" w:rsidRPr="002826E2">
        <w:rPr>
          <w:rFonts w:hint="cs"/>
          <w:bCs/>
          <w:sz w:val="8"/>
          <w:cs/>
          <w:lang w:val="en-US"/>
        </w:rPr>
        <w:t xml:space="preserve">रीड स्वीच </w:t>
      </w:r>
    </w:p>
    <w:p w:rsidR="00E7100A" w:rsidRDefault="00E12172" w:rsidP="002826E2">
      <w:pPr>
        <w:tabs>
          <w:tab w:val="left" w:pos="6815"/>
        </w:tabs>
        <w:spacing w:after="80" w:line="240" w:lineRule="auto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pict>
          <v:shape id="_x0000_s1075" type="#_x0000_t32" style="position:absolute;margin-left:205.5pt;margin-top:13pt;width:8.4pt;height:8.45pt;flip:y;z-index:251692544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74" type="#_x0000_t32" style="position:absolute;margin-left:198.05pt;margin-top:13.1pt;width:7.55pt;height:8.45pt;z-index:251691520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58" type="#_x0000_t32" style="position:absolute;margin-left:213.9pt;margin-top:13pt;width:94.2pt;height:.1pt;z-index:251676160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73" type="#_x0000_t32" style="position:absolute;margin-left:189.65pt;margin-top:13pt;width:8.4pt;height:8.45pt;flip:y;z-index:251690496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72" type="#_x0000_t32" style="position:absolute;margin-left:182.35pt;margin-top:13pt;width:7.55pt;height:8.45pt;z-index:251689472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71" type="#_x0000_t32" style="position:absolute;margin-left:174.55pt;margin-top:13pt;width:8.4pt;height:8.45pt;flip:y;z-index:251688448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70" type="#_x0000_t32" style="position:absolute;margin-left:167pt;margin-top:13pt;width:7.55pt;height:8.45pt;z-index:251687424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57" type="#_x0000_t32" style="position:absolute;margin-left:120.15pt;margin-top:13.05pt;width:46.85pt;height:0;z-index:251675136" o:connectortype="straight"/>
        </w:pict>
      </w:r>
      <w:r w:rsidR="00C548B0">
        <w:rPr>
          <w:bCs/>
          <w:noProof/>
          <w:sz w:val="32"/>
          <w:szCs w:val="56"/>
          <w:lang w:val="en-US"/>
        </w:rPr>
        <w:pict>
          <v:oval id="_x0000_s1067" style="position:absolute;margin-left:305.85pt;margin-top:48.25pt;width:24.05pt;height:15.1pt;z-index:251685376"/>
        </w:pict>
      </w:r>
      <w:r w:rsidR="00C548B0">
        <w:rPr>
          <w:bCs/>
          <w:noProof/>
          <w:sz w:val="32"/>
          <w:szCs w:val="56"/>
          <w:lang w:val="en-US"/>
        </w:rPr>
        <w:pict>
          <v:shape id="_x0000_s1065" type="#_x0000_t32" style="position:absolute;margin-left:354.55pt;margin-top:13.05pt;width:.05pt;height:42.75pt;z-index:251683328" o:connectortype="straight"/>
        </w:pict>
      </w:r>
      <w:r w:rsidR="00C548B0">
        <w:rPr>
          <w:bCs/>
          <w:noProof/>
          <w:sz w:val="32"/>
          <w:szCs w:val="56"/>
          <w:lang w:val="en-US"/>
        </w:rPr>
        <w:pict>
          <v:shape id="_x0000_s1064" type="#_x0000_t32" style="position:absolute;margin-left:271.65pt;margin-top:13.05pt;width:0;height:42.75pt;z-index:251682304" o:connectortype="straight"/>
        </w:pict>
      </w:r>
      <w:r w:rsidR="00C548B0">
        <w:rPr>
          <w:bCs/>
          <w:noProof/>
          <w:sz w:val="32"/>
          <w:szCs w:val="56"/>
          <w:lang w:val="en-US"/>
        </w:rPr>
        <w:pict>
          <v:shape id="_x0000_s1062" type="#_x0000_t32" style="position:absolute;margin-left:329.9pt;margin-top:13pt;width:37.2pt;height:.05pt;flip:y;z-index:251680256" o:connectortype="straight"/>
        </w:pict>
      </w:r>
      <w:r w:rsidR="00C548B0">
        <w:rPr>
          <w:bCs/>
          <w:noProof/>
          <w:sz w:val="32"/>
          <w:szCs w:val="56"/>
          <w:lang w:val="en-US"/>
        </w:rPr>
        <w:pict>
          <v:shape id="_x0000_s1060" type="#_x0000_t32" style="position:absolute;margin-left:329.9pt;margin-top:3.05pt;width:0;height:18.4pt;z-index:251678208" o:connectortype="straight"/>
        </w:pict>
      </w:r>
      <w:r w:rsidR="002826E2">
        <w:rPr>
          <w:rFonts w:hint="cs"/>
          <w:bCs/>
          <w:sz w:val="32"/>
          <w:szCs w:val="56"/>
          <w:cs/>
          <w:lang w:val="en-US"/>
        </w:rPr>
        <w:t xml:space="preserve">         + </w:t>
      </w:r>
      <w:r w:rsidR="002826E2" w:rsidRPr="002826E2">
        <w:rPr>
          <w:rFonts w:hint="cs"/>
          <w:bCs/>
          <w:sz w:val="14"/>
          <w:szCs w:val="28"/>
          <w:cs/>
          <w:lang w:val="en-US"/>
        </w:rPr>
        <w:t>रेसिस्टर</w:t>
      </w:r>
      <w:r w:rsidR="002826E2">
        <w:rPr>
          <w:rFonts w:hint="cs"/>
          <w:bCs/>
          <w:sz w:val="32"/>
          <w:szCs w:val="56"/>
          <w:cs/>
          <w:lang w:val="en-US"/>
        </w:rPr>
        <w:t xml:space="preserve">      +</w:t>
      </w:r>
      <w:r w:rsidR="002826E2" w:rsidRPr="002826E2">
        <w:rPr>
          <w:rFonts w:hint="cs"/>
          <w:bCs/>
          <w:sz w:val="14"/>
          <w:szCs w:val="28"/>
          <w:cs/>
          <w:lang w:val="en-US"/>
        </w:rPr>
        <w:t xml:space="preserve">LED </w:t>
      </w:r>
      <w:r w:rsidR="002826E2">
        <w:rPr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>-</w:t>
      </w:r>
    </w:p>
    <w:p w:rsidR="00E7100A" w:rsidRDefault="00C548B0" w:rsidP="00153CDD">
      <w:pPr>
        <w:spacing w:after="80" w:line="240" w:lineRule="auto"/>
        <w:rPr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pict>
          <v:shape id="_x0000_s1068" type="#_x0000_t32" style="position:absolute;margin-left:329.9pt;margin-top:4.8pt;width:24.65pt;height:.05pt;z-index:251686400" o:connectortype="straight"/>
        </w:pict>
      </w:r>
      <w:r>
        <w:rPr>
          <w:bCs/>
          <w:noProof/>
          <w:sz w:val="32"/>
          <w:szCs w:val="56"/>
          <w:lang w:val="en-US"/>
        </w:rPr>
        <w:pict>
          <v:shape id="_x0000_s1066" type="#_x0000_t32" style="position:absolute;margin-left:271.65pt;margin-top:4.8pt;width:34.2pt;height:.05pt;z-index:251684352" o:connectortype="straight"/>
        </w:pict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>
        <w:rPr>
          <w:rFonts w:hint="cs"/>
          <w:bCs/>
          <w:sz w:val="32"/>
          <w:szCs w:val="56"/>
          <w:cs/>
          <w:lang w:val="en-US"/>
        </w:rPr>
        <w:tab/>
      </w:r>
      <w:r w:rsidR="002826E2" w:rsidRPr="002826E2">
        <w:rPr>
          <w:rFonts w:hint="cs"/>
          <w:bCs/>
          <w:sz w:val="18"/>
          <w:szCs w:val="36"/>
          <w:cs/>
          <w:lang w:val="en-US"/>
        </w:rPr>
        <w:t xml:space="preserve">बझ्झर </w:t>
      </w:r>
    </w:p>
    <w:p w:rsidR="00E7100A" w:rsidRDefault="00E7100A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2826E2" w:rsidRDefault="002826E2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2826E2" w:rsidRDefault="002826E2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2826E2" w:rsidRDefault="002826E2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Pr="005F7AB3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7C5360" w:rsidRDefault="00616490" w:rsidP="00DB6F24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3B7E80" w:rsidRPr="00DB6F24" w:rsidRDefault="003B7E80" w:rsidP="00DB6F24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E743D7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E12172">
        <w:rPr>
          <w:rFonts w:hint="cs"/>
          <w:sz w:val="26"/>
          <w:szCs w:val="26"/>
          <w:cs/>
        </w:rPr>
        <w:t xml:space="preserve">रीड </w:t>
      </w:r>
      <w:r w:rsidR="00E743D7" w:rsidRPr="00E743D7">
        <w:rPr>
          <w:sz w:val="26"/>
          <w:szCs w:val="26"/>
          <w:cs/>
        </w:rPr>
        <w:t xml:space="preserve">सेन्सरचा उपयोग करून </w:t>
      </w:r>
      <w:r w:rsidR="00E12172">
        <w:rPr>
          <w:rFonts w:hint="cs"/>
          <w:sz w:val="26"/>
          <w:szCs w:val="26"/>
          <w:cs/>
        </w:rPr>
        <w:t xml:space="preserve">मगनेट डिटेक्टर </w:t>
      </w:r>
      <w:r w:rsidR="00E743D7">
        <w:rPr>
          <w:sz w:val="26"/>
          <w:szCs w:val="26"/>
          <w:cs/>
        </w:rPr>
        <w:t>बनव</w:t>
      </w:r>
      <w:r w:rsidR="00E743D7">
        <w:rPr>
          <w:rFonts w:hint="cs"/>
          <w:sz w:val="26"/>
          <w:szCs w:val="26"/>
          <w:cs/>
        </w:rPr>
        <w:t>न्या</w:t>
      </w:r>
      <w:r w:rsidR="00E54454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E743D7" w:rsidRPr="00E743D7">
        <w:rPr>
          <w:sz w:val="26"/>
          <w:szCs w:val="26"/>
          <w:cs/>
        </w:rPr>
        <w:t xml:space="preserve"> </w:t>
      </w:r>
      <w:bookmarkStart w:id="0" w:name="_GoBack"/>
      <w:bookmarkEnd w:id="0"/>
      <w:r w:rsidR="00FF2F86">
        <w:rPr>
          <w:rFonts w:hint="cs"/>
          <w:sz w:val="26"/>
          <w:szCs w:val="26"/>
          <w:cs/>
        </w:rPr>
        <w:t xml:space="preserve">रीड </w:t>
      </w:r>
      <w:r w:rsidR="00FF2F86" w:rsidRPr="00E743D7">
        <w:rPr>
          <w:sz w:val="26"/>
          <w:szCs w:val="26"/>
          <w:cs/>
        </w:rPr>
        <w:t xml:space="preserve">सेन्सरचा उपयोग करून </w:t>
      </w:r>
      <w:r w:rsidR="00FF2F86">
        <w:rPr>
          <w:rFonts w:hint="cs"/>
          <w:sz w:val="26"/>
          <w:szCs w:val="26"/>
          <w:cs/>
        </w:rPr>
        <w:t>मगनेट डिटेक्टर</w:t>
      </w:r>
      <w:r w:rsidR="00E743D7">
        <w:rPr>
          <w:sz w:val="26"/>
          <w:szCs w:val="26"/>
          <w:cs/>
        </w:rPr>
        <w:t xml:space="preserve"> बनव</w:t>
      </w:r>
      <w:r w:rsidR="00E743D7">
        <w:rPr>
          <w:rFonts w:hint="cs"/>
          <w:sz w:val="26"/>
          <w:szCs w:val="26"/>
          <w:cs/>
        </w:rPr>
        <w:t>न्या</w:t>
      </w:r>
      <w:r w:rsidR="00E743D7">
        <w:rPr>
          <w:rFonts w:cstheme="minorBidi" w:hint="cs"/>
          <w:sz w:val="26"/>
          <w:szCs w:val="26"/>
          <w:cs/>
        </w:rPr>
        <w:t>साठी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B0" w:rsidRDefault="00C548B0" w:rsidP="00C708E2">
      <w:pPr>
        <w:spacing w:after="0" w:line="240" w:lineRule="auto"/>
      </w:pPr>
      <w:r>
        <w:separator/>
      </w:r>
    </w:p>
  </w:endnote>
  <w:endnote w:type="continuationSeparator" w:id="0">
    <w:p w:rsidR="00C548B0" w:rsidRDefault="00C548B0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C548B0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FF2F86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B0" w:rsidRDefault="00C548B0" w:rsidP="00C708E2">
      <w:pPr>
        <w:spacing w:after="0" w:line="240" w:lineRule="auto"/>
      </w:pPr>
      <w:r>
        <w:separator/>
      </w:r>
    </w:p>
  </w:footnote>
  <w:footnote w:type="continuationSeparator" w:id="0">
    <w:p w:rsidR="00C548B0" w:rsidRDefault="00C548B0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C548B0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5FF33306"/>
    <w:multiLevelType w:val="hybridMultilevel"/>
    <w:tmpl w:val="F36063D2"/>
    <w:lvl w:ilvl="0" w:tplc="1888A088">
      <w:start w:val="10202"/>
      <w:numFmt w:val="bullet"/>
      <w:lvlText w:val="-"/>
      <w:lvlJc w:val="left"/>
      <w:pPr>
        <w:ind w:left="2880" w:hanging="360"/>
      </w:pPr>
      <w:rPr>
        <w:rFonts w:ascii="Mangal" w:eastAsia="Calibri" w:hAnsi="Mangal" w:cs="Manga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1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4"/>
  </w:num>
  <w:num w:numId="5">
    <w:abstractNumId w:val="10"/>
  </w:num>
  <w:num w:numId="6">
    <w:abstractNumId w:val="27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1"/>
  </w:num>
  <w:num w:numId="13">
    <w:abstractNumId w:val="12"/>
  </w:num>
  <w:num w:numId="14">
    <w:abstractNumId w:val="28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2"/>
  </w:num>
  <w:num w:numId="26">
    <w:abstractNumId w:val="29"/>
  </w:num>
  <w:num w:numId="27">
    <w:abstractNumId w:val="33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6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3613A"/>
    <w:rsid w:val="0004289C"/>
    <w:rsid w:val="000429DA"/>
    <w:rsid w:val="000437BF"/>
    <w:rsid w:val="00047081"/>
    <w:rsid w:val="00047BDC"/>
    <w:rsid w:val="00053571"/>
    <w:rsid w:val="000538F7"/>
    <w:rsid w:val="00074268"/>
    <w:rsid w:val="000779C2"/>
    <w:rsid w:val="00077E46"/>
    <w:rsid w:val="000961F9"/>
    <w:rsid w:val="000B1DB0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46262"/>
    <w:rsid w:val="002562FA"/>
    <w:rsid w:val="00265EA8"/>
    <w:rsid w:val="002672A4"/>
    <w:rsid w:val="00267EC8"/>
    <w:rsid w:val="002753FE"/>
    <w:rsid w:val="002826E2"/>
    <w:rsid w:val="00285881"/>
    <w:rsid w:val="002A4ED3"/>
    <w:rsid w:val="002A64C9"/>
    <w:rsid w:val="002B1E5B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172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B7E80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40A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0EA1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A76DB"/>
    <w:rsid w:val="005B1AAD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204F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003D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1E07"/>
    <w:rsid w:val="00A0366B"/>
    <w:rsid w:val="00A04B96"/>
    <w:rsid w:val="00A14392"/>
    <w:rsid w:val="00A15BA6"/>
    <w:rsid w:val="00A81423"/>
    <w:rsid w:val="00A873A5"/>
    <w:rsid w:val="00AA2DCF"/>
    <w:rsid w:val="00AA391D"/>
    <w:rsid w:val="00AA7113"/>
    <w:rsid w:val="00AB343C"/>
    <w:rsid w:val="00AC0759"/>
    <w:rsid w:val="00AC48B0"/>
    <w:rsid w:val="00AC76EE"/>
    <w:rsid w:val="00AD1641"/>
    <w:rsid w:val="00AD6E0B"/>
    <w:rsid w:val="00AE3A3D"/>
    <w:rsid w:val="00AE5E2C"/>
    <w:rsid w:val="00AE7940"/>
    <w:rsid w:val="00AF4961"/>
    <w:rsid w:val="00AF4AB8"/>
    <w:rsid w:val="00AF5EE2"/>
    <w:rsid w:val="00B007C1"/>
    <w:rsid w:val="00B12124"/>
    <w:rsid w:val="00B122C7"/>
    <w:rsid w:val="00B2459C"/>
    <w:rsid w:val="00B30F50"/>
    <w:rsid w:val="00B37719"/>
    <w:rsid w:val="00B460D8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D61EF"/>
    <w:rsid w:val="00BF57D9"/>
    <w:rsid w:val="00C016ED"/>
    <w:rsid w:val="00C222D1"/>
    <w:rsid w:val="00C3001E"/>
    <w:rsid w:val="00C3723E"/>
    <w:rsid w:val="00C47AC1"/>
    <w:rsid w:val="00C51BFA"/>
    <w:rsid w:val="00C548B0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50E"/>
    <w:rsid w:val="00D54931"/>
    <w:rsid w:val="00D61CAC"/>
    <w:rsid w:val="00D62457"/>
    <w:rsid w:val="00D7046A"/>
    <w:rsid w:val="00D72C78"/>
    <w:rsid w:val="00D75025"/>
    <w:rsid w:val="00D7723F"/>
    <w:rsid w:val="00D86975"/>
    <w:rsid w:val="00DB59F9"/>
    <w:rsid w:val="00DB6F24"/>
    <w:rsid w:val="00DB7D8F"/>
    <w:rsid w:val="00DC0326"/>
    <w:rsid w:val="00DD14A5"/>
    <w:rsid w:val="00DE2723"/>
    <w:rsid w:val="00DE366A"/>
    <w:rsid w:val="00DE737B"/>
    <w:rsid w:val="00DE75FB"/>
    <w:rsid w:val="00DF5D9C"/>
    <w:rsid w:val="00E04B74"/>
    <w:rsid w:val="00E12172"/>
    <w:rsid w:val="00E1467D"/>
    <w:rsid w:val="00E1607E"/>
    <w:rsid w:val="00E175DD"/>
    <w:rsid w:val="00E2109D"/>
    <w:rsid w:val="00E2117E"/>
    <w:rsid w:val="00E37FB6"/>
    <w:rsid w:val="00E401C4"/>
    <w:rsid w:val="00E46FAF"/>
    <w:rsid w:val="00E54454"/>
    <w:rsid w:val="00E61C7F"/>
    <w:rsid w:val="00E62440"/>
    <w:rsid w:val="00E64375"/>
    <w:rsid w:val="00E65437"/>
    <w:rsid w:val="00E7100A"/>
    <w:rsid w:val="00E743D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5E72"/>
    <w:rsid w:val="00FD7BB7"/>
    <w:rsid w:val="00FE6974"/>
    <w:rsid w:val="00FE7A7B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057"/>
        <o:r id="V:Rule3" type="connector" idref="#_x0000_s1056"/>
        <o:r id="V:Rule4" type="connector" idref="#_x0000_s1062"/>
        <o:r id="V:Rule5" type="connector" idref="#_x0000_s1061"/>
        <o:r id="V:Rule6" type="connector" idref="#_x0000_s1058"/>
        <o:r id="V:Rule7" type="connector" idref="#_x0000_s1060"/>
        <o:r id="V:Rule8" type="connector" idref="#_x0000_s1065"/>
        <o:r id="V:Rule9" type="connector" idref="#_x0000_s1066"/>
        <o:r id="V:Rule10" type="connector" idref="#_x0000_s1068"/>
        <o:r id="V:Rule11" type="connector" idref="#_x0000_s1063"/>
        <o:r id="V:Rule12" type="connector" idref="#_x0000_s1064"/>
        <o:r id="V:Rule13" type="connector" idref="#_x0000_s1070"/>
        <o:r id="V:Rule14" type="connector" idref="#_x0000_s1071"/>
        <o:r id="V:Rule15" type="connector" idref="#_x0000_s1072"/>
        <o:r id="V:Rule16" type="connector" idref="#_x0000_s1073"/>
        <o:r id="V:Rule17" type="connector" idref="#_x0000_s1074"/>
        <o:r id="V:Rule18" type="connector" idref="#_x0000_s10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10D2-0853-4BEC-90F7-65777EE8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535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81</cp:revision>
  <cp:lastPrinted>2013-11-13T11:45:00Z</cp:lastPrinted>
  <dcterms:created xsi:type="dcterms:W3CDTF">2015-09-02T18:41:00Z</dcterms:created>
  <dcterms:modified xsi:type="dcterms:W3CDTF">2019-06-19T05:55:00Z</dcterms:modified>
</cp:coreProperties>
</file>